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1E" w:rsidRPr="001E0510" w:rsidRDefault="00561870" w:rsidP="001E0510">
      <w:pPr>
        <w:spacing w:before="80" w:after="80" w:line="320" w:lineRule="exact"/>
        <w:rPr>
          <w:rFonts w:ascii="TheMix Veolia W8 ExtraBold" w:hAnsi="TheMix Veolia W8 ExtraBold"/>
          <w:b/>
          <w:color w:val="808285"/>
          <w:sz w:val="28"/>
          <w:szCs w:val="28"/>
        </w:rPr>
      </w:pPr>
      <w:r w:rsidRPr="001E0510">
        <w:rPr>
          <w:rFonts w:ascii="TheMix Veolia W8 ExtraBold" w:hAnsi="TheMix Veolia W8 ExtraBold"/>
          <w:b/>
          <w:color w:val="808285"/>
          <w:sz w:val="28"/>
          <w:szCs w:val="28"/>
        </w:rPr>
        <w:t>BR09-GU02-TOOL</w:t>
      </w:r>
      <w:r w:rsidR="00B87A62" w:rsidRPr="001E0510">
        <w:rPr>
          <w:rFonts w:ascii="TheMix Veolia W8 ExtraBold" w:hAnsi="TheMix Veolia W8 ExtraBold"/>
          <w:b/>
          <w:color w:val="808285"/>
          <w:sz w:val="28"/>
          <w:szCs w:val="28"/>
        </w:rPr>
        <w:t>0</w:t>
      </w:r>
      <w:r w:rsidR="009203DC" w:rsidRPr="001E0510">
        <w:rPr>
          <w:rFonts w:ascii="TheMix Veolia W8 ExtraBold" w:hAnsi="TheMix Veolia W8 ExtraBold"/>
          <w:b/>
          <w:color w:val="808285"/>
          <w:sz w:val="28"/>
          <w:szCs w:val="28"/>
        </w:rPr>
        <w:t>2</w:t>
      </w:r>
    </w:p>
    <w:p w:rsidR="00561870" w:rsidRDefault="00895324" w:rsidP="001E0510">
      <w:pPr>
        <w:spacing w:before="80" w:after="80" w:line="480" w:lineRule="exact"/>
        <w:rPr>
          <w:rFonts w:ascii="TheMix Veolia W7 Bold" w:hAnsi="TheMix Veolia W7 Bold"/>
          <w:color w:val="4E9C4E"/>
          <w:sz w:val="48"/>
          <w:szCs w:val="48"/>
        </w:rPr>
      </w:pPr>
      <w:r>
        <w:rPr>
          <w:rFonts w:ascii="TheMix Veolia W7 Bold" w:hAnsi="TheMix Veolia W7 Bold"/>
          <w:color w:val="4E9C4E"/>
          <w:sz w:val="48"/>
          <w:szCs w:val="48"/>
        </w:rPr>
        <w:t xml:space="preserve">Detailed </w:t>
      </w:r>
      <w:r w:rsidR="00561870" w:rsidRPr="00B87A62">
        <w:rPr>
          <w:rFonts w:ascii="TheMix Veolia W7 Bold" w:hAnsi="TheMix Veolia W7 Bold"/>
          <w:color w:val="4E9C4E"/>
          <w:sz w:val="48"/>
          <w:szCs w:val="48"/>
        </w:rPr>
        <w:t>Investigation Report</w:t>
      </w:r>
      <w:r w:rsidR="006A5840">
        <w:rPr>
          <w:rFonts w:ascii="TheMix Veolia W7 Bold" w:hAnsi="TheMix Veolia W7 Bold"/>
          <w:color w:val="4E9C4E"/>
          <w:sz w:val="48"/>
          <w:szCs w:val="48"/>
        </w:rPr>
        <w:t xml:space="preserve"> Template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3367"/>
        <w:gridCol w:w="313"/>
        <w:gridCol w:w="1701"/>
        <w:gridCol w:w="678"/>
        <w:gridCol w:w="1302"/>
        <w:gridCol w:w="1249"/>
        <w:gridCol w:w="2152"/>
      </w:tblGrid>
      <w:tr w:rsidR="00D94338" w:rsidTr="00002134">
        <w:tc>
          <w:tcPr>
            <w:tcW w:w="3367" w:type="dxa"/>
            <w:shd w:val="clear" w:color="auto" w:fill="4E9C4E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3207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REFERENCE NUMBER:</w:t>
            </w:r>
          </w:p>
        </w:tc>
        <w:tc>
          <w:tcPr>
            <w:tcW w:w="2692" w:type="dxa"/>
            <w:gridSpan w:val="3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4E9C4E"/>
            <w:vAlign w:val="center"/>
          </w:tcPr>
          <w:p w:rsidR="00D94338" w:rsidRPr="004156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4156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DATE &amp; TIME:</w:t>
            </w:r>
          </w:p>
        </w:tc>
        <w:tc>
          <w:tcPr>
            <w:tcW w:w="2152" w:type="dxa"/>
            <w:vAlign w:val="center"/>
          </w:tcPr>
          <w:p w:rsidR="00D94338" w:rsidRPr="0032070D" w:rsidRDefault="00D94338" w:rsidP="005D4A24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</w:tr>
      <w:tr w:rsidR="00D94338" w:rsidTr="00002134">
        <w:tc>
          <w:tcPr>
            <w:tcW w:w="3367" w:type="dxa"/>
            <w:shd w:val="clear" w:color="auto" w:fill="4E9C4E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3207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TYPE:</w:t>
            </w:r>
          </w:p>
        </w:tc>
        <w:tc>
          <w:tcPr>
            <w:tcW w:w="2692" w:type="dxa"/>
            <w:gridSpan w:val="3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4E9C4E"/>
            <w:vAlign w:val="center"/>
          </w:tcPr>
          <w:p w:rsidR="00D94338" w:rsidRPr="004156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4156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DIVISION:</w:t>
            </w:r>
          </w:p>
        </w:tc>
        <w:tc>
          <w:tcPr>
            <w:tcW w:w="2152" w:type="dxa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</w:tr>
      <w:tr w:rsidR="00D94338" w:rsidTr="00002134">
        <w:tc>
          <w:tcPr>
            <w:tcW w:w="3367" w:type="dxa"/>
            <w:shd w:val="clear" w:color="auto" w:fill="4E9C4E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PROJECT NAME:</w:t>
            </w:r>
          </w:p>
        </w:tc>
        <w:tc>
          <w:tcPr>
            <w:tcW w:w="2692" w:type="dxa"/>
            <w:gridSpan w:val="3"/>
            <w:vAlign w:val="center"/>
          </w:tcPr>
          <w:p w:rsidR="00D94338" w:rsidRPr="0032070D" w:rsidRDefault="00D94338" w:rsidP="005D4A24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shd w:val="clear" w:color="auto" w:fill="4E9C4E"/>
            <w:vAlign w:val="center"/>
          </w:tcPr>
          <w:p w:rsidR="00D94338" w:rsidRPr="004156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4156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LOCATION:</w:t>
            </w:r>
          </w:p>
        </w:tc>
        <w:tc>
          <w:tcPr>
            <w:tcW w:w="2152" w:type="dxa"/>
            <w:vAlign w:val="center"/>
          </w:tcPr>
          <w:p w:rsidR="00D94338" w:rsidRPr="0032070D" w:rsidRDefault="00D94338" w:rsidP="005D4A24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</w:tr>
      <w:tr w:rsidR="00D94338" w:rsidTr="00002134">
        <w:tc>
          <w:tcPr>
            <w:tcW w:w="3367" w:type="dxa"/>
            <w:shd w:val="clear" w:color="auto" w:fill="4E9C4E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3207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INVESTIGATOR NAME</w:t>
            </w:r>
            <w:r w:rsidR="0089532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/TEAM</w:t>
            </w:r>
            <w:r w:rsidRPr="003207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:</w:t>
            </w:r>
          </w:p>
        </w:tc>
        <w:tc>
          <w:tcPr>
            <w:tcW w:w="7395" w:type="dxa"/>
            <w:gridSpan w:val="6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</w:tr>
      <w:tr w:rsidR="00D94338" w:rsidTr="00002134">
        <w:tc>
          <w:tcPr>
            <w:tcW w:w="3367" w:type="dxa"/>
            <w:shd w:val="clear" w:color="auto" w:fill="4E9C4E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3207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INVESTIGATION DATE:</w:t>
            </w:r>
          </w:p>
        </w:tc>
        <w:tc>
          <w:tcPr>
            <w:tcW w:w="7395" w:type="dxa"/>
            <w:gridSpan w:val="6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</w:tr>
      <w:tr w:rsidR="00D94338" w:rsidTr="00002134">
        <w:trPr>
          <w:trHeight w:val="6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4E9C4E"/>
            <w:vAlign w:val="center"/>
          </w:tcPr>
          <w:p w:rsidR="00D94338" w:rsidRPr="0032070D" w:rsidRDefault="00D94338" w:rsidP="00BF4C0E">
            <w:pPr>
              <w:spacing w:before="80" w:after="80"/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32070D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INVESTIGATION ACTIVITIES:</w:t>
            </w:r>
          </w:p>
        </w:tc>
        <w:tc>
          <w:tcPr>
            <w:tcW w:w="7395" w:type="dxa"/>
            <w:gridSpan w:val="6"/>
            <w:tcBorders>
              <w:bottom w:val="single" w:sz="4" w:space="0" w:color="auto"/>
            </w:tcBorders>
            <w:vAlign w:val="center"/>
          </w:tcPr>
          <w:p w:rsidR="00D94338" w:rsidRPr="0032070D" w:rsidRDefault="00D94338" w:rsidP="005D4A24">
            <w:pPr>
              <w:spacing w:before="80" w:after="80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</w:tr>
      <w:tr w:rsidR="00D94338" w:rsidTr="00002134">
        <w:trPr>
          <w:trHeight w:val="564"/>
        </w:trPr>
        <w:tc>
          <w:tcPr>
            <w:tcW w:w="10762" w:type="dxa"/>
            <w:gridSpan w:val="7"/>
            <w:shd w:val="clear" w:color="auto" w:fill="4E9C4E"/>
            <w:vAlign w:val="center"/>
          </w:tcPr>
          <w:p w:rsidR="00D94338" w:rsidRDefault="00D94338" w:rsidP="0041560D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 w:rsidRPr="0032070D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SECTION 1 </w:t>
            </w:r>
            <w:r w:rsidR="005D4A24">
              <w:rPr>
                <w:rFonts w:ascii="TheMix Veolia W6 SemiBold" w:hAnsi="TheMix Veolia W6 SemiBold"/>
                <w:b/>
                <w:color w:val="FFFFFF" w:themeColor="background1"/>
              </w:rPr>
              <w:t>–</w:t>
            </w:r>
            <w:r w:rsidR="00D72E33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 </w:t>
            </w:r>
            <w:r>
              <w:rPr>
                <w:rFonts w:ascii="TheMix Veolia W6 SemiBold" w:hAnsi="TheMix Veolia W6 SemiBold"/>
                <w:b/>
                <w:color w:val="FFFFFF" w:themeColor="background1"/>
              </w:rPr>
              <w:t>DATA GATHERING</w:t>
            </w:r>
          </w:p>
          <w:p w:rsidR="005C6419" w:rsidRPr="0032070D" w:rsidRDefault="005C6419" w:rsidP="0041560D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USE THIS SECTION OR SECTION 2 TO POPULATE INCIDENT INFORMATION</w:t>
            </w:r>
          </w:p>
        </w:tc>
      </w:tr>
      <w:tr w:rsidR="00895324" w:rsidTr="00002134">
        <w:tc>
          <w:tcPr>
            <w:tcW w:w="10762" w:type="dxa"/>
            <w:gridSpan w:val="7"/>
            <w:shd w:val="clear" w:color="auto" w:fill="808285"/>
          </w:tcPr>
          <w:p w:rsidR="00895324" w:rsidRPr="00A47E54" w:rsidRDefault="00895324" w:rsidP="00BF4C0E">
            <w:pPr>
              <w:rPr>
                <w:rFonts w:ascii="TheMix Veolia W6 SemiBold" w:hAnsi="TheMix Veolia W6 SemiBold"/>
                <w:sz w:val="19"/>
                <w:szCs w:val="19"/>
              </w:rPr>
            </w:pPr>
            <w:r w:rsidRPr="00A47E5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Description of Incident</w:t>
            </w:r>
          </w:p>
        </w:tc>
      </w:tr>
      <w:tr w:rsidR="00895324" w:rsidTr="001B6944">
        <w:trPr>
          <w:trHeight w:val="3512"/>
        </w:trPr>
        <w:tc>
          <w:tcPr>
            <w:tcW w:w="10762" w:type="dxa"/>
            <w:gridSpan w:val="7"/>
          </w:tcPr>
          <w:p w:rsidR="00895324" w:rsidRDefault="00895324" w:rsidP="001B6944"/>
        </w:tc>
      </w:tr>
      <w:tr w:rsidR="00895324" w:rsidTr="00002134">
        <w:tc>
          <w:tcPr>
            <w:tcW w:w="10762" w:type="dxa"/>
            <w:gridSpan w:val="7"/>
            <w:shd w:val="clear" w:color="auto" w:fill="808285"/>
          </w:tcPr>
          <w:p w:rsidR="00895324" w:rsidRPr="00A47E54" w:rsidRDefault="00895324" w:rsidP="00895324">
            <w:pPr>
              <w:jc w:val="center"/>
              <w:rPr>
                <w:rFonts w:ascii="TheMix Veolia W6 SemiBold" w:hAnsi="TheMix Veolia W6 SemiBold"/>
                <w:sz w:val="19"/>
                <w:szCs w:val="19"/>
              </w:rPr>
            </w:pPr>
          </w:p>
        </w:tc>
      </w:tr>
      <w:tr w:rsidR="00D94338" w:rsidTr="00002134">
        <w:tc>
          <w:tcPr>
            <w:tcW w:w="3680" w:type="dxa"/>
            <w:gridSpan w:val="2"/>
            <w:shd w:val="clear" w:color="auto" w:fill="808285"/>
          </w:tcPr>
          <w:p w:rsidR="00D94338" w:rsidRPr="0041560D" w:rsidRDefault="00D94338" w:rsidP="00BF4C0E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  <w:sz w:val="19"/>
                <w:szCs w:val="19"/>
              </w:rPr>
            </w:pPr>
            <w:r w:rsidRPr="0041560D">
              <w:rPr>
                <w:rFonts w:ascii="TheMix Veolia W6 SemiBold" w:hAnsi="TheMix Veolia W6 SemiBold"/>
                <w:b/>
                <w:color w:val="FFFFFF" w:themeColor="background1"/>
                <w:sz w:val="19"/>
                <w:szCs w:val="19"/>
              </w:rPr>
              <w:t>Pre-incident event details</w:t>
            </w:r>
          </w:p>
        </w:tc>
        <w:tc>
          <w:tcPr>
            <w:tcW w:w="3681" w:type="dxa"/>
            <w:gridSpan w:val="3"/>
            <w:shd w:val="clear" w:color="auto" w:fill="808285"/>
          </w:tcPr>
          <w:p w:rsidR="00D94338" w:rsidRPr="0041560D" w:rsidRDefault="00D94338" w:rsidP="00BF4C0E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  <w:sz w:val="19"/>
                <w:szCs w:val="19"/>
              </w:rPr>
            </w:pPr>
            <w:r w:rsidRPr="0041560D">
              <w:rPr>
                <w:rFonts w:ascii="TheMix Veolia W6 SemiBold" w:hAnsi="TheMix Veolia W6 SemiBold"/>
                <w:b/>
                <w:color w:val="FFFFFF" w:themeColor="background1"/>
                <w:sz w:val="19"/>
                <w:szCs w:val="19"/>
              </w:rPr>
              <w:t>Incident event details</w:t>
            </w:r>
          </w:p>
        </w:tc>
        <w:tc>
          <w:tcPr>
            <w:tcW w:w="3401" w:type="dxa"/>
            <w:gridSpan w:val="2"/>
            <w:shd w:val="clear" w:color="auto" w:fill="808285"/>
          </w:tcPr>
          <w:p w:rsidR="00D94338" w:rsidRPr="0041560D" w:rsidRDefault="00D94338" w:rsidP="00BF4C0E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  <w:sz w:val="19"/>
                <w:szCs w:val="19"/>
              </w:rPr>
            </w:pPr>
            <w:r w:rsidRPr="0041560D">
              <w:rPr>
                <w:rFonts w:ascii="TheMix Veolia W6 SemiBold" w:hAnsi="TheMix Veolia W6 SemiBold"/>
                <w:b/>
                <w:color w:val="FFFFFF" w:themeColor="background1"/>
                <w:sz w:val="19"/>
                <w:szCs w:val="19"/>
              </w:rPr>
              <w:t>Post-incident event details</w:t>
            </w:r>
          </w:p>
        </w:tc>
      </w:tr>
      <w:tr w:rsidR="00D94338" w:rsidTr="001B6944">
        <w:trPr>
          <w:trHeight w:val="2850"/>
        </w:trPr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002134" w:rsidRPr="002A689B" w:rsidRDefault="00002134" w:rsidP="001B6944">
            <w:pPr>
              <w:spacing w:before="60" w:after="60"/>
              <w:ind w:left="357"/>
              <w:rPr>
                <w:rFonts w:ascii="TheMix Veolia W6 SemiBold" w:hAnsi="TheMix Veolia W6 SemiBold" w:cs="Arial"/>
                <w:sz w:val="19"/>
                <w:szCs w:val="19"/>
                <w:lang w:val="en-GB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:rsidR="003C09EB" w:rsidRPr="003C09EB" w:rsidRDefault="003C09EB" w:rsidP="003C09EB">
            <w:pPr>
              <w:spacing w:before="60" w:after="60"/>
              <w:ind w:left="360"/>
              <w:rPr>
                <w:rFonts w:ascii="TheMix Veolia W6 SemiBold" w:hAnsi="TheMix Veolia W6 SemiBold" w:cs="Arial"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:rsidR="003C09EB" w:rsidRPr="002A689B" w:rsidRDefault="003C09EB" w:rsidP="002A689B">
            <w:pPr>
              <w:spacing w:before="60" w:after="60"/>
              <w:ind w:left="360"/>
              <w:rPr>
                <w:rFonts w:ascii="TheMix Veolia W6 SemiBold" w:hAnsi="TheMix Veolia W6 SemiBold" w:cs="Arial"/>
                <w:sz w:val="19"/>
                <w:szCs w:val="19"/>
                <w:lang w:val="en-GB"/>
              </w:rPr>
            </w:pPr>
          </w:p>
        </w:tc>
      </w:tr>
      <w:tr w:rsidR="00002134" w:rsidTr="00002134">
        <w:tc>
          <w:tcPr>
            <w:tcW w:w="10762" w:type="dxa"/>
            <w:gridSpan w:val="7"/>
            <w:shd w:val="clear" w:color="auto" w:fill="4E9C4E"/>
          </w:tcPr>
          <w:p w:rsidR="00002134" w:rsidRDefault="00002134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ATTACHMENTS (tick applicable)</w:t>
            </w:r>
          </w:p>
        </w:tc>
      </w:tr>
      <w:tr w:rsidR="00002134" w:rsidTr="00002134">
        <w:tc>
          <w:tcPr>
            <w:tcW w:w="5381" w:type="dxa"/>
            <w:gridSpan w:val="3"/>
          </w:tcPr>
          <w:p w:rsidR="00002134" w:rsidRPr="00565437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 w:rsidRPr="00565437">
              <w:rPr>
                <w:rFonts w:ascii="Arial" w:hAnsi="Arial" w:cs="Arial"/>
                <w:sz w:val="20"/>
              </w:rPr>
              <w:t xml:space="preserve"> </w:t>
            </w:r>
            <w:r w:rsidRPr="00782BCB">
              <w:rPr>
                <w:rFonts w:ascii="Arial" w:hAnsi="Arial" w:cs="Arial"/>
                <w:sz w:val="20"/>
              </w:rPr>
              <w:t xml:space="preserve"> </w:t>
            </w:r>
            <w:r w:rsidRPr="003303C2">
              <w:rPr>
                <w:rFonts w:ascii="TheSans Veolia W2 ExtraLight" w:hAnsi="TheSans Veolia W2 ExtraLight" w:cs="Arial"/>
                <w:sz w:val="19"/>
                <w:szCs w:val="19"/>
              </w:rPr>
              <w:t>Photographs</w:t>
            </w:r>
          </w:p>
          <w:p w:rsidR="00002134" w:rsidRPr="00565437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 w:rsidRPr="005654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03C2">
              <w:rPr>
                <w:rFonts w:ascii="TheSans Veolia W2 ExtraLight" w:hAnsi="TheSans Veolia W2 ExtraLight" w:cs="Arial"/>
                <w:sz w:val="19"/>
                <w:szCs w:val="19"/>
              </w:rPr>
              <w:t>Map or diagram of location</w:t>
            </w:r>
          </w:p>
          <w:p w:rsidR="00002134" w:rsidRPr="00565437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 w:rsidRPr="00565437">
              <w:rPr>
                <w:rFonts w:ascii="Arial" w:hAnsi="Arial" w:cs="Arial"/>
                <w:sz w:val="20"/>
              </w:rPr>
              <w:t xml:space="preserve">  </w:t>
            </w:r>
            <w:r w:rsidRPr="003303C2">
              <w:rPr>
                <w:rFonts w:ascii="TheSans Veolia W2 ExtraLight" w:hAnsi="TheSans Veolia W2 ExtraLight" w:cs="Arial"/>
                <w:sz w:val="19"/>
                <w:szCs w:val="19"/>
              </w:rPr>
              <w:t>Relevant Plans</w:t>
            </w:r>
          </w:p>
          <w:p w:rsidR="00002134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TheSans Veolia W2 ExtraLight" w:hAnsi="TheSans Veolia W2 ExtraLight" w:cs="Arial"/>
                <w:sz w:val="19"/>
                <w:szCs w:val="19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 w:rsidRPr="00565437">
              <w:rPr>
                <w:rFonts w:ascii="Arial" w:hAnsi="Arial" w:cs="Arial"/>
                <w:sz w:val="20"/>
              </w:rPr>
              <w:t xml:space="preserve">  </w:t>
            </w:r>
            <w:r w:rsidRPr="003303C2">
              <w:rPr>
                <w:rFonts w:ascii="TheSans Veolia W2 ExtraLight" w:hAnsi="TheSans Veolia W2 ExtraLight" w:cs="Arial"/>
                <w:sz w:val="19"/>
                <w:szCs w:val="19"/>
              </w:rPr>
              <w:t>Event and Condition Chart</w:t>
            </w:r>
          </w:p>
          <w:p w:rsidR="00002134" w:rsidRPr="00565437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TheSans Veolia W2 ExtraLight" w:hAnsi="TheSans Veolia W2 ExtraLight" w:cs="Arial"/>
                <w:sz w:val="19"/>
                <w:szCs w:val="19"/>
              </w:rPr>
              <w:t>Other</w:t>
            </w:r>
          </w:p>
        </w:tc>
        <w:tc>
          <w:tcPr>
            <w:tcW w:w="5381" w:type="dxa"/>
            <w:gridSpan w:val="4"/>
          </w:tcPr>
          <w:p w:rsidR="00002134" w:rsidRPr="00565437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 w:rsidRPr="00565437">
              <w:rPr>
                <w:rFonts w:ascii="Arial" w:hAnsi="Arial" w:cs="Arial"/>
                <w:sz w:val="20"/>
              </w:rPr>
              <w:t xml:space="preserve">  </w:t>
            </w:r>
            <w:r w:rsidRPr="003303C2">
              <w:rPr>
                <w:rFonts w:ascii="TheSans Veolia W2 ExtraLight" w:hAnsi="TheSans Veolia W2 ExtraLight" w:cs="Arial"/>
                <w:sz w:val="19"/>
                <w:szCs w:val="19"/>
              </w:rPr>
              <w:t>Statements</w:t>
            </w:r>
          </w:p>
          <w:p w:rsidR="00002134" w:rsidRPr="003303C2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TheSans Veolia W2 ExtraLight" w:hAnsi="TheSans Veolia W2 ExtraLight" w:cs="Arial"/>
                <w:sz w:val="19"/>
                <w:szCs w:val="19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 w:rsidRPr="00565437">
              <w:rPr>
                <w:rFonts w:ascii="Arial" w:hAnsi="Arial" w:cs="Arial"/>
                <w:sz w:val="20"/>
              </w:rPr>
              <w:t xml:space="preserve">  </w:t>
            </w:r>
            <w:r w:rsidRPr="003303C2">
              <w:rPr>
                <w:rFonts w:ascii="TheSans Veolia W2 ExtraLight" w:hAnsi="TheSans Veolia W2 ExtraLight" w:cs="Arial"/>
                <w:sz w:val="19"/>
                <w:szCs w:val="19"/>
              </w:rPr>
              <w:t>Copy of SSRA / SWMS / Risk Assessment</w:t>
            </w:r>
          </w:p>
          <w:p w:rsidR="00002134" w:rsidRPr="00565437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 w:rsidRPr="0056543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TheSans Veolia W2 ExtraLight" w:hAnsi="TheSans Veolia W2 ExtraLight" w:cs="Arial"/>
                <w:sz w:val="19"/>
                <w:szCs w:val="19"/>
              </w:rPr>
              <w:t>5 Whys</w:t>
            </w:r>
          </w:p>
          <w:p w:rsidR="00002134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TheSans Veolia W2 ExtraLight" w:hAnsi="TheSans Veolia W2 ExtraLight" w:cs="Arial"/>
                <w:sz w:val="19"/>
                <w:szCs w:val="19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303C2">
              <w:rPr>
                <w:rFonts w:ascii="TheSans Veolia W2 ExtraLight" w:hAnsi="TheSans Veolia W2 ExtraLight" w:cs="Arial"/>
                <w:sz w:val="19"/>
                <w:szCs w:val="19"/>
              </w:rPr>
              <w:t>Training Records</w:t>
            </w:r>
          </w:p>
          <w:p w:rsidR="00002134" w:rsidRDefault="00002134" w:rsidP="00BF4C0E">
            <w:pPr>
              <w:tabs>
                <w:tab w:val="num" w:pos="0"/>
                <w:tab w:val="left" w:pos="284"/>
                <w:tab w:val="left" w:pos="5245"/>
                <w:tab w:val="left" w:pos="5387"/>
                <w:tab w:val="right" w:leader="underscore" w:pos="963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82BCB">
              <w:rPr>
                <w:rFonts w:ascii="Arial" w:hAnsi="Arial" w:cs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BC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43671">
              <w:rPr>
                <w:rFonts w:ascii="Arial" w:hAnsi="Arial" w:cs="Arial"/>
                <w:sz w:val="20"/>
              </w:rPr>
            </w:r>
            <w:r w:rsidR="00E43671">
              <w:rPr>
                <w:rFonts w:ascii="Arial" w:hAnsi="Arial" w:cs="Arial"/>
                <w:sz w:val="20"/>
              </w:rPr>
              <w:fldChar w:fldCharType="separate"/>
            </w:r>
            <w:r w:rsidRPr="00782BC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TheSans Veolia W2 ExtraLight" w:hAnsi="TheSans Veolia W2 ExtraLight" w:cs="Arial"/>
                <w:sz w:val="19"/>
                <w:szCs w:val="19"/>
              </w:rPr>
              <w:t>Technical Reports</w:t>
            </w:r>
          </w:p>
        </w:tc>
      </w:tr>
    </w:tbl>
    <w:p w:rsidR="00D94338" w:rsidRDefault="00D94338" w:rsidP="00F822A1">
      <w:pPr>
        <w:rPr>
          <w:rFonts w:ascii="TheMix Veolia W6 SemiBold" w:hAnsi="TheMix Veolia W6 SemiBold"/>
          <w:sz w:val="19"/>
          <w:szCs w:val="19"/>
        </w:rPr>
      </w:pPr>
    </w:p>
    <w:p w:rsidR="00D94338" w:rsidRDefault="00D94338" w:rsidP="00F822A1">
      <w:pPr>
        <w:rPr>
          <w:rFonts w:ascii="TheMix Veolia W6 SemiBold" w:hAnsi="TheMix Veolia W6 SemiBold"/>
          <w:sz w:val="19"/>
          <w:szCs w:val="19"/>
        </w:rPr>
        <w:sectPr w:rsidR="00D94338" w:rsidSect="00B44BEF">
          <w:headerReference w:type="even" r:id="rId9"/>
          <w:footerReference w:type="default" r:id="rId10"/>
          <w:footerReference w:type="first" r:id="rId11"/>
          <w:pgSz w:w="11906" w:h="16838" w:code="9"/>
          <w:pgMar w:top="680" w:right="680" w:bottom="680" w:left="680" w:header="709" w:footer="680" w:gutter="0"/>
          <w:cols w:space="708"/>
          <w:docGrid w:linePitch="360"/>
        </w:sectPr>
      </w:pPr>
    </w:p>
    <w:tbl>
      <w:tblPr>
        <w:tblStyle w:val="TableGrid"/>
        <w:tblW w:w="0" w:type="auto"/>
        <w:shd w:val="clear" w:color="auto" w:fill="4E9C4E"/>
        <w:tblLook w:val="04A0" w:firstRow="1" w:lastRow="0" w:firstColumn="1" w:lastColumn="0" w:noHBand="0" w:noVBand="1"/>
      </w:tblPr>
      <w:tblGrid>
        <w:gridCol w:w="817"/>
        <w:gridCol w:w="851"/>
        <w:gridCol w:w="14026"/>
      </w:tblGrid>
      <w:tr w:rsidR="00D94338" w:rsidTr="0041560D">
        <w:trPr>
          <w:trHeight w:val="563"/>
        </w:trPr>
        <w:tc>
          <w:tcPr>
            <w:tcW w:w="15694" w:type="dxa"/>
            <w:gridSpan w:val="3"/>
            <w:tcBorders>
              <w:bottom w:val="single" w:sz="4" w:space="0" w:color="auto"/>
            </w:tcBorders>
            <w:shd w:val="clear" w:color="auto" w:fill="4E9C4E"/>
            <w:vAlign w:val="center"/>
          </w:tcPr>
          <w:p w:rsidR="00D94338" w:rsidRPr="00FC3FE4" w:rsidRDefault="00D94338" w:rsidP="00BF4C0E">
            <w:pPr>
              <w:jc w:val="center"/>
              <w:rPr>
                <w:color w:val="FFFFFF" w:themeColor="background1"/>
              </w:rPr>
            </w:pPr>
            <w:r w:rsidRPr="00FC3FE4">
              <w:rPr>
                <w:rFonts w:ascii="TheMix Veolia W6 SemiBold" w:hAnsi="TheMix Veolia W6 SemiBold"/>
                <w:b/>
                <w:color w:val="FFFFFF" w:themeColor="background1"/>
              </w:rPr>
              <w:lastRenderedPageBreak/>
              <w:t xml:space="preserve">SECTION </w:t>
            </w:r>
            <w:r>
              <w:rPr>
                <w:rFonts w:ascii="TheMix Veolia W6 SemiBold" w:hAnsi="TheMix Veolia W6 SemiBold"/>
                <w:b/>
                <w:color w:val="FFFFFF" w:themeColor="background1"/>
              </w:rPr>
              <w:t>2</w:t>
            </w:r>
            <w:r w:rsidRPr="00FC3FE4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 </w:t>
            </w:r>
            <w:r w:rsidR="00D72E33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- </w:t>
            </w:r>
            <w:r>
              <w:rPr>
                <w:rFonts w:ascii="TheMix Veolia W6 SemiBold" w:hAnsi="TheMix Veolia W6 SemiBold"/>
                <w:b/>
                <w:color w:val="FFFFFF" w:themeColor="background1"/>
              </w:rPr>
              <w:t>SIGNIFICANT EVENTS</w:t>
            </w:r>
          </w:p>
        </w:tc>
      </w:tr>
      <w:tr w:rsidR="00D94338" w:rsidTr="00BF4C0E">
        <w:trPr>
          <w:trHeight w:val="413"/>
        </w:trPr>
        <w:tc>
          <w:tcPr>
            <w:tcW w:w="817" w:type="dxa"/>
            <w:vMerge w:val="restart"/>
            <w:shd w:val="clear" w:color="auto" w:fill="808285"/>
            <w:textDirection w:val="btLr"/>
            <w:vAlign w:val="center"/>
          </w:tcPr>
          <w:p w:rsidR="00D94338" w:rsidRPr="00FC3FE4" w:rsidRDefault="00D94338" w:rsidP="00BF4C0E">
            <w:pPr>
              <w:ind w:left="113" w:right="113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INCIDENT EVENTS TIMELINE</w:t>
            </w:r>
          </w:p>
        </w:tc>
        <w:tc>
          <w:tcPr>
            <w:tcW w:w="14877" w:type="dxa"/>
            <w:gridSpan w:val="2"/>
            <w:shd w:val="clear" w:color="auto" w:fill="808285"/>
            <w:vAlign w:val="center"/>
          </w:tcPr>
          <w:p w:rsidR="00D94338" w:rsidRPr="00FC3FE4" w:rsidRDefault="00D94338" w:rsidP="00BF4C0E">
            <w:pPr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EVENT STAGES</w:t>
            </w:r>
          </w:p>
        </w:tc>
      </w:tr>
      <w:tr w:rsidR="00D94338" w:rsidTr="00C752D2">
        <w:trPr>
          <w:cantSplit/>
          <w:trHeight w:val="2828"/>
        </w:trPr>
        <w:tc>
          <w:tcPr>
            <w:tcW w:w="817" w:type="dxa"/>
            <w:vMerge/>
            <w:shd w:val="clear" w:color="auto" w:fill="808285"/>
            <w:vAlign w:val="center"/>
          </w:tcPr>
          <w:p w:rsidR="00D94338" w:rsidRPr="00FC3FE4" w:rsidRDefault="00D94338" w:rsidP="00BF4C0E">
            <w:pPr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808285"/>
            <w:textDirection w:val="btLr"/>
            <w:vAlign w:val="center"/>
          </w:tcPr>
          <w:p w:rsidR="00D94338" w:rsidRPr="00FC3FE4" w:rsidRDefault="00D94338" w:rsidP="00BF4C0E">
            <w:pPr>
              <w:ind w:left="113" w:right="113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Pre-Incident</w:t>
            </w:r>
          </w:p>
        </w:tc>
        <w:tc>
          <w:tcPr>
            <w:tcW w:w="14026" w:type="dxa"/>
            <w:shd w:val="clear" w:color="auto" w:fill="auto"/>
            <w:vAlign w:val="center"/>
          </w:tcPr>
          <w:p w:rsidR="00D94338" w:rsidRPr="00FC3FE4" w:rsidRDefault="00C752D2" w:rsidP="00BF4C0E">
            <w:pPr>
              <w:rPr>
                <w:rFonts w:ascii="TheMix Veolia W6 SemiBold" w:hAnsi="TheMix Veolia W6 SemiBold"/>
                <w:b/>
                <w:color w:val="FFFFFF" w:themeColor="background1"/>
              </w:rPr>
            </w:pPr>
            <w:r w:rsidRPr="001D6104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B301FC" wp14:editId="2E5FFFEF">
                      <wp:simplePos x="0" y="0"/>
                      <wp:positionH relativeFrom="column">
                        <wp:posOffset>8707755</wp:posOffset>
                      </wp:positionH>
                      <wp:positionV relativeFrom="paragraph">
                        <wp:posOffset>76835</wp:posOffset>
                      </wp:positionV>
                      <wp:extent cx="0" cy="2423160"/>
                      <wp:effectExtent l="95250" t="0" r="57150" b="533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316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4E9C4E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85.65pt;margin-top:6.05pt;width:0;height:19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" strokecolor="#4e9c4e" strokeweight="2pt">
                      <v:stroke dashstyle="dash" endarrow="open"/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6207C9" wp14:editId="3ED16750">
                      <wp:simplePos x="0" y="0"/>
                      <wp:positionH relativeFrom="column">
                        <wp:posOffset>7046595</wp:posOffset>
                      </wp:positionH>
                      <wp:positionV relativeFrom="paragraph">
                        <wp:posOffset>173990</wp:posOffset>
                      </wp:positionV>
                      <wp:extent cx="1477645" cy="1557655"/>
                      <wp:effectExtent l="0" t="0" r="27305" b="234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55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leading up to the incident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4.85pt;margin-top:13.7pt;width:116.35pt;height:1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">
                      <v:textbox>
                        <w:txbxContent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leading up to the incident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531DF" wp14:editId="6506E843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182245</wp:posOffset>
                      </wp:positionV>
                      <wp:extent cx="1477645" cy="1549400"/>
                      <wp:effectExtent l="0" t="0" r="2730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leading up to the incident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18.15pt;margin-top:14.35pt;width:116.35pt;height:1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">
                      <v:textbox>
                        <w:txbxContent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leading up to the incident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951A5" wp14:editId="618E08B9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182245</wp:posOffset>
                      </wp:positionV>
                      <wp:extent cx="1477645" cy="1549400"/>
                      <wp:effectExtent l="0" t="0" r="27305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key point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up to the incident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0.15pt;margin-top:14.35pt;width:116.35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">
                      <v:textbox>
                        <w:txbxContent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key point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up to the incident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17C9F" wp14:editId="6B46AA50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182245</wp:posOffset>
                      </wp:positionV>
                      <wp:extent cx="1477645" cy="1549400"/>
                      <wp:effectExtent l="0" t="0" r="27305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Time: </w:t>
                                  </w:r>
                                </w:p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leading up to the incident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2.85pt;margin-top:14.35pt;width:116.3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gcJwIAAEwEAAAOAAAAZHJzL2Uyb0RvYy54bWysVNtu2zAMfR+wfxD0vtjJnL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">
                      <v:textbox>
                        <w:txbxContent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leading up to the incident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0B501" wp14:editId="632C973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182245</wp:posOffset>
                      </wp:positionV>
                      <wp:extent cx="1477645" cy="1549400"/>
                      <wp:effectExtent l="0" t="0" r="27305" b="1270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D94338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D94338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Time: </w:t>
                                  </w:r>
                                </w:p>
                                <w:p w:rsidR="00BF4C0E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leading up to the incident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.85pt;margin-top:14.35pt;width:116.3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urJwIAAE0EAAAOAAAAZHJzL2Uyb0RvYy54bWysVNuO2yAQfa/Uf0C8N3YiZ7O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">
                      <v:textbox>
                        <w:txbxContent>
                          <w:p w:rsidR="00BF4C0E" w:rsidRPr="00FB2214" w:rsidRDefault="00BF4C0E" w:rsidP="00D94338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D94338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BF4C0E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leading up to the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214" w:rsidRPr="001D6104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E2DFC3" wp14:editId="2FAEEA26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62230</wp:posOffset>
                      </wp:positionV>
                      <wp:extent cx="8093710" cy="6985"/>
                      <wp:effectExtent l="0" t="76200" r="2540" b="1073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3710" cy="698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4E9C4E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47.5pt;margin-top:4.9pt;width:637.3pt;height: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" strokecolor="#4e9c4e" strokeweight="2pt">
                      <v:stroke dashstyle="dash" endarrow="open"/>
                    </v:shape>
                  </w:pict>
                </mc:Fallback>
              </mc:AlternateContent>
            </w:r>
            <w:r w:rsidR="00D94338" w:rsidRPr="00FF3962">
              <w:rPr>
                <w:rFonts w:ascii="TheMix Veolia W6 SemiBold" w:hAnsi="TheMix Veolia W6 SemiBold"/>
                <w:b/>
              </w:rPr>
              <w:t>START</w:t>
            </w:r>
          </w:p>
        </w:tc>
      </w:tr>
      <w:tr w:rsidR="00D94338" w:rsidTr="001B6944">
        <w:trPr>
          <w:cantSplit/>
          <w:trHeight w:val="2237"/>
        </w:trPr>
        <w:tc>
          <w:tcPr>
            <w:tcW w:w="817" w:type="dxa"/>
            <w:vMerge/>
            <w:shd w:val="clear" w:color="auto" w:fill="808285"/>
            <w:vAlign w:val="center"/>
          </w:tcPr>
          <w:p w:rsidR="00D94338" w:rsidRPr="00FC3FE4" w:rsidRDefault="00D94338" w:rsidP="00BF4C0E">
            <w:pPr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808285"/>
            <w:textDirection w:val="btLr"/>
            <w:vAlign w:val="center"/>
          </w:tcPr>
          <w:p w:rsidR="00D94338" w:rsidRPr="00FC3FE4" w:rsidRDefault="00D94338" w:rsidP="00BF4C0E">
            <w:pPr>
              <w:ind w:left="113" w:right="113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Incident</w:t>
            </w:r>
          </w:p>
        </w:tc>
        <w:tc>
          <w:tcPr>
            <w:tcW w:w="14026" w:type="dxa"/>
            <w:shd w:val="clear" w:color="auto" w:fill="auto"/>
            <w:vAlign w:val="center"/>
          </w:tcPr>
          <w:p w:rsidR="00D94338" w:rsidRPr="00FC3FE4" w:rsidRDefault="001B6944" w:rsidP="00BF4C0E">
            <w:pPr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 w:rsidRPr="001D6104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C712AF" wp14:editId="2F2497F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716915</wp:posOffset>
                      </wp:positionV>
                      <wp:extent cx="33020" cy="2545080"/>
                      <wp:effectExtent l="57150" t="0" r="100330" b="6477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" cy="254508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4E9C4E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.85pt;margin-top:56.45pt;width:2.6pt;height:20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" strokecolor="#4e9c4e" strokeweight="2pt">
                      <v:stroke dashstyle="dash" endarrow="open"/>
                    </v:shape>
                  </w:pict>
                </mc:Fallback>
              </mc:AlternateContent>
            </w:r>
            <w:r w:rsidRPr="001D6104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819674" wp14:editId="3675D2D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720725</wp:posOffset>
                      </wp:positionV>
                      <wp:extent cx="1769110" cy="0"/>
                      <wp:effectExtent l="38100" t="76200" r="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6911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4E9C4E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4.85pt;margin-top:56.75pt;width:139.3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" strokecolor="#4e9c4e" strokeweight="2pt">
                      <v:stroke dashstyle="dash" endarrow="open"/>
                    </v:shape>
                  </w:pict>
                </mc:Fallback>
              </mc:AlternateContent>
            </w:r>
            <w:r w:rsidRPr="001D6104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26F8FE" wp14:editId="2F2B1585">
                      <wp:simplePos x="0" y="0"/>
                      <wp:positionH relativeFrom="column">
                        <wp:posOffset>6828790</wp:posOffset>
                      </wp:positionH>
                      <wp:positionV relativeFrom="paragraph">
                        <wp:posOffset>697865</wp:posOffset>
                      </wp:positionV>
                      <wp:extent cx="1908810" cy="0"/>
                      <wp:effectExtent l="38100" t="76200" r="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881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4E9C4E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537.7pt;margin-top:54.95pt;width:150.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" strokecolor="#4e9c4e" strokeweight="2pt">
                      <v:stroke dashstyle="dash" endarrow="open"/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562B7" wp14:editId="5508C053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65405</wp:posOffset>
                      </wp:positionV>
                      <wp:extent cx="4973955" cy="1286510"/>
                      <wp:effectExtent l="0" t="0" r="17145" b="279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3955" cy="1286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Default="00BF4C0E" w:rsidP="00FB221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624EE4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Type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details of the incident</w:t>
                                  </w:r>
                                </w:p>
                                <w:p w:rsidR="00BF4C0E" w:rsidRPr="0087201D" w:rsidRDefault="00BF4C0E" w:rsidP="00FB221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45.4pt;margin-top:5.15pt;width:391.65pt;height:10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">
                      <v:textbox>
                        <w:txbxContent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Default="00BF4C0E" w:rsidP="00FB221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624EE4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Type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details of the incident</w:t>
                            </w:r>
                          </w:p>
                          <w:p w:rsidR="00BF4C0E" w:rsidRPr="0087201D" w:rsidRDefault="00BF4C0E" w:rsidP="00FB221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4338" w:rsidTr="00C752D2">
        <w:trPr>
          <w:cantSplit/>
          <w:trHeight w:val="3073"/>
        </w:trPr>
        <w:tc>
          <w:tcPr>
            <w:tcW w:w="817" w:type="dxa"/>
            <w:vMerge/>
            <w:shd w:val="clear" w:color="auto" w:fill="808285"/>
            <w:vAlign w:val="center"/>
          </w:tcPr>
          <w:p w:rsidR="00D94338" w:rsidRPr="00FC3FE4" w:rsidRDefault="00D94338" w:rsidP="00BF4C0E">
            <w:pPr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808285"/>
            <w:textDirection w:val="btLr"/>
            <w:vAlign w:val="center"/>
          </w:tcPr>
          <w:p w:rsidR="00D94338" w:rsidRPr="00FC3FE4" w:rsidRDefault="00D94338" w:rsidP="00BF4C0E">
            <w:pPr>
              <w:ind w:left="113" w:right="113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Post-Incident</w:t>
            </w:r>
          </w:p>
        </w:tc>
        <w:tc>
          <w:tcPr>
            <w:tcW w:w="14026" w:type="dxa"/>
            <w:shd w:val="clear" w:color="auto" w:fill="auto"/>
            <w:vAlign w:val="bottom"/>
          </w:tcPr>
          <w:p w:rsidR="00D94338" w:rsidRPr="00FC3FE4" w:rsidRDefault="00C752D2" w:rsidP="00C752D2">
            <w:pPr>
              <w:jc w:val="right"/>
              <w:rPr>
                <w:rFonts w:ascii="TheMix Veolia W6 SemiBold" w:hAnsi="TheMix Veolia W6 SemiBold"/>
                <w:b/>
                <w:color w:val="FFFFFF" w:themeColor="background1"/>
              </w:rPr>
            </w:pP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344BCF" wp14:editId="294D0DDB">
                      <wp:simplePos x="0" y="0"/>
                      <wp:positionH relativeFrom="column">
                        <wp:posOffset>6927850</wp:posOffset>
                      </wp:positionH>
                      <wp:positionV relativeFrom="paragraph">
                        <wp:posOffset>-1661160</wp:posOffset>
                      </wp:positionV>
                      <wp:extent cx="1477645" cy="1645920"/>
                      <wp:effectExtent l="0" t="0" r="27305" b="1143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Time: </w:t>
                                  </w:r>
                                </w:p>
                                <w:p w:rsidR="00BF4C0E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after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the incident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45.5pt;margin-top:-130.8pt;width:116.35pt;height:1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">
                      <v:textbox>
                        <w:txbxContent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BF4C0E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after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the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43F7BD" wp14:editId="70840791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-1661160</wp:posOffset>
                      </wp:positionV>
                      <wp:extent cx="1477645" cy="1645920"/>
                      <wp:effectExtent l="0" t="0" r="27305" b="1143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Time: </w:t>
                                  </w:r>
                                </w:p>
                                <w:p w:rsidR="00BF4C0E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after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the incident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14.85pt;margin-top:-130.8pt;width:116.35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">
                      <v:textbox>
                        <w:txbxContent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BF4C0E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after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the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2333D3" wp14:editId="2587D9BB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-1661160</wp:posOffset>
                      </wp:positionV>
                      <wp:extent cx="1477645" cy="1645920"/>
                      <wp:effectExtent l="0" t="0" r="27305" b="1143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Time: </w:t>
                                  </w:r>
                                </w:p>
                                <w:p w:rsidR="00BF4C0E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after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the incident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82.85pt;margin-top:-130.8pt;width:116.35pt;height:12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">
                      <v:textbox>
                        <w:txbxContent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BF4C0E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after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the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B897A0" wp14:editId="2F9DB3E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-1661160</wp:posOffset>
                      </wp:positionV>
                      <wp:extent cx="1477645" cy="1662430"/>
                      <wp:effectExtent l="0" t="0" r="27305" b="1397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66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Time: </w:t>
                                  </w:r>
                                </w:p>
                                <w:p w:rsidR="00BF4C0E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after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the incident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1.5pt;margin-top:-130.8pt;width:116.35pt;height:13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EKA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">
                      <v:textbox>
                        <w:txbxContent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BF4C0E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after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the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962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0BC2DE" wp14:editId="6E3F9497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-1661160</wp:posOffset>
                      </wp:positionV>
                      <wp:extent cx="1477645" cy="1662430"/>
                      <wp:effectExtent l="0" t="0" r="27305" b="1397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645" cy="166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</w:p>
                                <w:p w:rsidR="00BF4C0E" w:rsidRPr="00FB2214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Time: </w:t>
                                  </w:r>
                                </w:p>
                                <w:p w:rsidR="00BF4C0E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Details: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F4C0E" w:rsidRPr="0087201D" w:rsidRDefault="00BF4C0E" w:rsidP="00C752D2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the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details of each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key point after </w:t>
                                  </w:r>
                                  <w:r w:rsidRPr="00FB22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the incident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8.15pt;margin-top:-130.8pt;width:116.35pt;height:13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tVKAIAAE4EAAAOAAAAZHJzL2Uyb0RvYy54bWysVNtu2zAMfR+wfxD0vjjxnKQ14hRdugwD&#10;ugvQ7gNkWY6FSaImKbGzrx8lp2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">
                      <v:textbox>
                        <w:txbxContent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Date: </w:t>
                            </w:r>
                          </w:p>
                          <w:p w:rsidR="00BF4C0E" w:rsidRPr="00FB2214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Time: </w:t>
                            </w:r>
                          </w:p>
                          <w:p w:rsidR="00BF4C0E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4C0E" w:rsidRPr="0087201D" w:rsidRDefault="00BF4C0E" w:rsidP="00C752D2">
                            <w:pPr>
                              <w:spacing w:before="80" w:after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the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details of each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key point after </w:t>
                            </w:r>
                            <w:r w:rsidRPr="00FB2214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the incident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6104">
              <w:rPr>
                <w:rFonts w:ascii="Arial" w:hAnsi="Arial" w:cs="Arial"/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670FFE" wp14:editId="16DD30A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95250</wp:posOffset>
                      </wp:positionV>
                      <wp:extent cx="8093710" cy="6985"/>
                      <wp:effectExtent l="0" t="76200" r="254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3710" cy="698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4E9C4E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7.05pt;margin-top:7.5pt;width:637.3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" strokecolor="#4e9c4e" strokeweight="2pt">
                      <v:stroke dashstyle="dash" endarrow="open"/>
                    </v:shape>
                  </w:pict>
                </mc:Fallback>
              </mc:AlternateContent>
            </w:r>
            <w:r w:rsidR="00624EE4" w:rsidRPr="00624EE4">
              <w:rPr>
                <w:rFonts w:ascii="TheMix Veolia W6 SemiBold" w:hAnsi="TheMix Veolia W6 SemiBold"/>
                <w:b/>
              </w:rPr>
              <w:t>FINISH</w:t>
            </w:r>
          </w:p>
        </w:tc>
      </w:tr>
    </w:tbl>
    <w:p w:rsidR="00D94338" w:rsidRPr="005C6419" w:rsidRDefault="00D94338" w:rsidP="00F822A1">
      <w:pPr>
        <w:rPr>
          <w:rFonts w:ascii="TheMix Veolia W6 SemiBold" w:hAnsi="TheMix Veolia W6 SemiBold"/>
          <w:sz w:val="10"/>
          <w:szCs w:val="19"/>
        </w:rPr>
        <w:sectPr w:rsidR="00D94338" w:rsidRPr="005C6419" w:rsidSect="00D94338">
          <w:pgSz w:w="16838" w:h="11906" w:orient="landscape" w:code="9"/>
          <w:pgMar w:top="680" w:right="680" w:bottom="680" w:left="680" w:header="709" w:footer="680" w:gutter="0"/>
          <w:cols w:space="708"/>
          <w:docGrid w:linePitch="360"/>
        </w:sectPr>
      </w:pPr>
    </w:p>
    <w:p w:rsidR="005C6419" w:rsidRDefault="005C6419"/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4928"/>
        <w:gridCol w:w="5834"/>
      </w:tblGrid>
      <w:tr w:rsidR="005C6419" w:rsidTr="005C6419">
        <w:trPr>
          <w:trHeight w:val="563"/>
          <w:tblHeader/>
        </w:trPr>
        <w:tc>
          <w:tcPr>
            <w:tcW w:w="10762" w:type="dxa"/>
            <w:gridSpan w:val="2"/>
            <w:shd w:val="clear" w:color="auto" w:fill="4E9C4E"/>
            <w:vAlign w:val="center"/>
          </w:tcPr>
          <w:p w:rsidR="005C6419" w:rsidRDefault="005C6419" w:rsidP="005E361B">
            <w:pPr>
              <w:spacing w:before="80" w:after="80"/>
              <w:jc w:val="center"/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 xml:space="preserve">SECTION </w:t>
            </w:r>
            <w:r w:rsidR="005E361B">
              <w:rPr>
                <w:rFonts w:ascii="TheMix Veolia W6 SemiBold" w:hAnsi="TheMix Veolia W6 SemiBold"/>
                <w:b/>
                <w:color w:val="FFFFFF" w:themeColor="background1"/>
              </w:rPr>
              <w:t>3</w:t>
            </w:r>
            <w:r>
              <w:rPr>
                <w:rFonts w:ascii="TheMix Veolia W6 SemiBold" w:hAnsi="TheMix Veolia W6 SemiBold"/>
                <w:b/>
                <w:color w:val="FFFFFF" w:themeColor="background1"/>
              </w:rPr>
              <w:t xml:space="preserve"> –</w:t>
            </w:r>
            <w:r w:rsidRPr="00CD6C64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 </w:t>
            </w:r>
            <w:r>
              <w:rPr>
                <w:rFonts w:ascii="TheMix Veolia W6 SemiBold" w:hAnsi="TheMix Veolia W6 SemiBold"/>
                <w:b/>
                <w:color w:val="FFFFFF" w:themeColor="background1"/>
              </w:rPr>
              <w:t xml:space="preserve">PEEPO </w:t>
            </w:r>
            <w:r w:rsidR="005E361B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(People, Environment, Equipment, Procedures, Organisation) </w:t>
            </w:r>
            <w:r>
              <w:rPr>
                <w:rFonts w:ascii="TheMix Veolia W6 SemiBold" w:hAnsi="TheMix Veolia W6 SemiBold"/>
                <w:b/>
                <w:color w:val="FFFFFF" w:themeColor="background1"/>
              </w:rPr>
              <w:t>ASSESSMENT</w:t>
            </w:r>
          </w:p>
        </w:tc>
      </w:tr>
      <w:tr w:rsidR="005C6419" w:rsidTr="005C6419">
        <w:trPr>
          <w:tblHeader/>
        </w:trPr>
        <w:tc>
          <w:tcPr>
            <w:tcW w:w="10762" w:type="dxa"/>
            <w:gridSpan w:val="2"/>
            <w:shd w:val="clear" w:color="auto" w:fill="4E9C4E"/>
          </w:tcPr>
          <w:p w:rsidR="005C6419" w:rsidRDefault="005C6419" w:rsidP="00BF4C0E">
            <w:r w:rsidRPr="00A47E5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CONTRIBUTING FACTORS</w:t>
            </w:r>
          </w:p>
        </w:tc>
      </w:tr>
      <w:tr w:rsidR="005C6419" w:rsidTr="005C6419">
        <w:tc>
          <w:tcPr>
            <w:tcW w:w="4928" w:type="dxa"/>
            <w:shd w:val="clear" w:color="auto" w:fill="808285"/>
          </w:tcPr>
          <w:p w:rsidR="005C6419" w:rsidRPr="00A47E54" w:rsidRDefault="005C6419" w:rsidP="00BF4C0E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  <w:r w:rsidRPr="00A47E54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>People</w:t>
            </w:r>
            <w:r w:rsidR="005E361B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 xml:space="preserve"> - Consider</w:t>
            </w:r>
          </w:p>
          <w:p w:rsidR="005C6419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Failure to wear PPE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Fatigue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Inadequate Supervision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Improper Attitude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Incorrect Procedure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Lack of skill. Knowledge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Physical incapacity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Safety rules not followed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Time limits/shortcuts</w:t>
            </w:r>
          </w:p>
          <w:p w:rsidR="005E361B" w:rsidRPr="00A47E54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Unsafe position</w:t>
            </w:r>
          </w:p>
        </w:tc>
        <w:tc>
          <w:tcPr>
            <w:tcW w:w="5834" w:type="dxa"/>
          </w:tcPr>
          <w:p w:rsidR="005C6419" w:rsidRDefault="005C6419" w:rsidP="00BF4C0E"/>
        </w:tc>
      </w:tr>
      <w:tr w:rsidR="005C6419" w:rsidTr="005C6419">
        <w:tc>
          <w:tcPr>
            <w:tcW w:w="4928" w:type="dxa"/>
            <w:shd w:val="clear" w:color="auto" w:fill="808285"/>
          </w:tcPr>
          <w:p w:rsidR="005C6419" w:rsidRPr="00A47E54" w:rsidRDefault="005C6419" w:rsidP="00BF4C0E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  <w:r w:rsidRPr="00A47E54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>Environment</w:t>
            </w:r>
            <w:r w:rsidR="005E361B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 xml:space="preserve"> - consider</w:t>
            </w:r>
          </w:p>
          <w:p w:rsidR="005C6419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Access/egress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Dust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Hot-cold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Ignition/arcing hazard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Light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Noise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Poor housekeeping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Traffic</w:t>
            </w:r>
          </w:p>
          <w:p w:rsidR="005E361B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Ventilation</w:t>
            </w:r>
          </w:p>
          <w:p w:rsidR="005E361B" w:rsidRPr="00A47E54" w:rsidRDefault="005E361B" w:rsidP="00BF4C0E">
            <w:pPr>
              <w:pStyle w:val="ListParagraph"/>
              <w:numPr>
                <w:ilvl w:val="0"/>
                <w:numId w:val="1"/>
              </w:numP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</w:pPr>
            <w:r>
              <w:rPr>
                <w:rFonts w:ascii="TheSans Veolia W2 ExtraLight" w:hAnsi="TheSans Veolia W2 ExtraLight"/>
                <w:color w:val="FFFFFF" w:themeColor="background1"/>
                <w:sz w:val="18"/>
                <w:szCs w:val="18"/>
              </w:rPr>
              <w:t>Weather</w:t>
            </w:r>
          </w:p>
        </w:tc>
        <w:tc>
          <w:tcPr>
            <w:tcW w:w="5834" w:type="dxa"/>
          </w:tcPr>
          <w:p w:rsidR="005C6419" w:rsidRDefault="005C6419" w:rsidP="00BF4C0E"/>
        </w:tc>
      </w:tr>
      <w:tr w:rsidR="005C6419" w:rsidTr="005C6419">
        <w:tc>
          <w:tcPr>
            <w:tcW w:w="4928" w:type="dxa"/>
            <w:shd w:val="clear" w:color="auto" w:fill="808285"/>
          </w:tcPr>
          <w:p w:rsidR="005C6419" w:rsidRPr="00A47E54" w:rsidRDefault="005C6419" w:rsidP="00BF4C0E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  <w:r w:rsidRPr="00A47E54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>Equipment</w:t>
            </w:r>
            <w:r w:rsidR="005E361B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 xml:space="preserve"> - consider</w:t>
            </w:r>
          </w:p>
          <w:p w:rsidR="005C6419" w:rsidRP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Defective equipment, tools, substances</w:t>
            </w:r>
          </w:p>
          <w:p w:rsidR="005E361B" w:rsidRP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Design of construction</w:t>
            </w:r>
          </w:p>
          <w:p w:rsidR="005E361B" w:rsidRP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Incorrect equipment/tools</w:t>
            </w:r>
          </w:p>
          <w:p w:rsidR="005E361B" w:rsidRP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Inadequate guarding</w:t>
            </w:r>
          </w:p>
          <w:p w:rsidR="005E361B" w:rsidRP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Inadequate isolation</w:t>
            </w:r>
          </w:p>
          <w:p w:rsidR="005E361B" w:rsidRP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Maintenance</w:t>
            </w:r>
          </w:p>
          <w:p w:rsidR="005E361B" w:rsidRP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Misuse</w:t>
            </w:r>
          </w:p>
          <w:p w:rsidR="005E361B" w:rsidRPr="00A47E54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  <w:szCs w:val="18"/>
              </w:rPr>
              <w:t>Poor ergonomic design</w:t>
            </w:r>
          </w:p>
        </w:tc>
        <w:tc>
          <w:tcPr>
            <w:tcW w:w="5834" w:type="dxa"/>
          </w:tcPr>
          <w:p w:rsidR="005C6419" w:rsidRDefault="005C6419" w:rsidP="00BF4C0E"/>
        </w:tc>
      </w:tr>
      <w:tr w:rsidR="005C6419" w:rsidTr="005C6419">
        <w:tc>
          <w:tcPr>
            <w:tcW w:w="4928" w:type="dxa"/>
            <w:shd w:val="clear" w:color="auto" w:fill="808285"/>
          </w:tcPr>
          <w:p w:rsidR="005C6419" w:rsidRPr="00A47E54" w:rsidRDefault="005C6419" w:rsidP="00BF4C0E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  <w:r w:rsidRPr="00A47E54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>Procedures</w:t>
            </w:r>
            <w:r w:rsidR="005E361B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 xml:space="preserve"> - consider</w:t>
            </w:r>
          </w:p>
          <w:p w:rsidR="005C6419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Management systems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Not identified in current work procedures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 work procedure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Risk assessment</w:t>
            </w:r>
          </w:p>
          <w:p w:rsidR="005E361B" w:rsidRPr="00A47E54" w:rsidRDefault="005E361B" w:rsidP="005E361B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Permits</w:t>
            </w:r>
          </w:p>
        </w:tc>
        <w:tc>
          <w:tcPr>
            <w:tcW w:w="5834" w:type="dxa"/>
          </w:tcPr>
          <w:p w:rsidR="005C6419" w:rsidRDefault="005C6419" w:rsidP="00BF4C0E"/>
        </w:tc>
      </w:tr>
      <w:tr w:rsidR="005C6419" w:rsidTr="005C6419">
        <w:tc>
          <w:tcPr>
            <w:tcW w:w="4928" w:type="dxa"/>
            <w:shd w:val="clear" w:color="auto" w:fill="808285"/>
          </w:tcPr>
          <w:p w:rsidR="005E361B" w:rsidRPr="00A47E54" w:rsidRDefault="005C6419" w:rsidP="005E361B">
            <w:pPr>
              <w:rPr>
                <w:color w:val="FFFFFF" w:themeColor="background1"/>
                <w:sz w:val="18"/>
                <w:szCs w:val="18"/>
              </w:rPr>
            </w:pPr>
            <w:r w:rsidRPr="00A47E54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>Organisation</w:t>
            </w:r>
            <w: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5E361B"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t>- consider</w:t>
            </w:r>
          </w:p>
          <w:p w:rsidR="005C6419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Communication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Equipment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Supervision</w:t>
            </w:r>
          </w:p>
          <w:p w:rsidR="005E361B" w:rsidRDefault="005E361B" w:rsidP="00BF4C0E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Training</w:t>
            </w:r>
          </w:p>
          <w:p w:rsidR="005E361B" w:rsidRPr="005E361B" w:rsidRDefault="005E361B" w:rsidP="005E361B">
            <w:pPr>
              <w:pStyle w:val="ListBullet2"/>
              <w:numPr>
                <w:ilvl w:val="0"/>
                <w:numId w:val="1"/>
              </w:num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Work scheduling/job planning</w:t>
            </w:r>
          </w:p>
        </w:tc>
        <w:tc>
          <w:tcPr>
            <w:tcW w:w="5834" w:type="dxa"/>
          </w:tcPr>
          <w:p w:rsidR="005C6419" w:rsidRDefault="005C6419" w:rsidP="00BF4C0E"/>
        </w:tc>
      </w:tr>
      <w:tr w:rsidR="005E361B" w:rsidTr="005C6419">
        <w:tc>
          <w:tcPr>
            <w:tcW w:w="4928" w:type="dxa"/>
            <w:shd w:val="clear" w:color="auto" w:fill="808285"/>
          </w:tcPr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  <w:lastRenderedPageBreak/>
              <w:t>Other comments</w:t>
            </w: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  <w:p w:rsidR="005E361B" w:rsidRPr="00A47E54" w:rsidRDefault="005E361B" w:rsidP="005E361B">
            <w:pPr>
              <w:rPr>
                <w:rFonts w:ascii="TheSans Veolia W2 ExtraLight" w:hAnsi="TheSans Veolia W2 ExtraLight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834" w:type="dxa"/>
          </w:tcPr>
          <w:p w:rsidR="005E361B" w:rsidRDefault="005E361B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  <w:p w:rsidR="003476D6" w:rsidRDefault="003476D6" w:rsidP="00BF4C0E"/>
        </w:tc>
      </w:tr>
    </w:tbl>
    <w:p w:rsidR="00E83D78" w:rsidRDefault="00E83D78"/>
    <w:p w:rsidR="001B6944" w:rsidRDefault="001B6944">
      <w:pPr>
        <w:rPr>
          <w:rFonts w:ascii="TheSans Veolia W2 ExtraLight" w:hAnsi="TheSans Veolia W2 ExtraLight"/>
          <w:sz w:val="19"/>
          <w:szCs w:val="19"/>
        </w:rPr>
      </w:pPr>
      <w:r>
        <w:rPr>
          <w:rFonts w:ascii="TheSans Veolia W2 ExtraLight" w:hAnsi="TheSans Veolia W2 ExtraLight"/>
          <w:sz w:val="19"/>
          <w:szCs w:val="19"/>
        </w:rPr>
        <w:br w:type="page"/>
      </w:r>
    </w:p>
    <w:p w:rsidR="00E53435" w:rsidRDefault="00E53435" w:rsidP="00B83A64">
      <w:pPr>
        <w:spacing w:before="80" w:after="80" w:line="240" w:lineRule="auto"/>
        <w:rPr>
          <w:rFonts w:ascii="TheSans Veolia W2 ExtraLight" w:hAnsi="TheSans Veolia W2 ExtraLight"/>
          <w:sz w:val="19"/>
          <w:szCs w:val="19"/>
        </w:rPr>
      </w:pP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1B6944" w:rsidTr="001B6944">
        <w:trPr>
          <w:trHeight w:val="563"/>
          <w:tblHeader/>
        </w:trPr>
        <w:tc>
          <w:tcPr>
            <w:tcW w:w="10762" w:type="dxa"/>
            <w:gridSpan w:val="4"/>
            <w:tcBorders>
              <w:bottom w:val="single" w:sz="4" w:space="0" w:color="auto"/>
            </w:tcBorders>
            <w:shd w:val="clear" w:color="auto" w:fill="4E9C4E"/>
            <w:vAlign w:val="center"/>
          </w:tcPr>
          <w:p w:rsidR="001B6944" w:rsidRPr="00CD6C64" w:rsidRDefault="001B6944" w:rsidP="00DF4B52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SECTION 4 -</w:t>
            </w:r>
            <w:r w:rsidRPr="00CD6C64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 ASSESSMENT </w:t>
            </w:r>
          </w:p>
        </w:tc>
      </w:tr>
      <w:tr w:rsidR="001B6944" w:rsidTr="001B6944">
        <w:trPr>
          <w:trHeight w:val="563"/>
          <w:tblHeader/>
        </w:trPr>
        <w:tc>
          <w:tcPr>
            <w:tcW w:w="10762" w:type="dxa"/>
            <w:gridSpan w:val="4"/>
            <w:shd w:val="clear" w:color="auto" w:fill="4E9C4E"/>
            <w:vAlign w:val="center"/>
          </w:tcPr>
          <w:p w:rsidR="001B6944" w:rsidRDefault="001B6944" w:rsidP="00DF4B52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>Based on the above data gathering, significant events and PEEPO assessments, identify factors contributing the incident and complete the 5-whys.</w:t>
            </w:r>
          </w:p>
          <w:p w:rsidR="001B6944" w:rsidRDefault="001B6944" w:rsidP="00DF4B52">
            <w:pPr>
              <w:spacing w:before="80" w:after="80"/>
              <w:jc w:val="center"/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t xml:space="preserve">Note: there may be more than one factor to consider </w:t>
            </w:r>
          </w:p>
        </w:tc>
      </w:tr>
      <w:tr w:rsidR="001B6944" w:rsidTr="001B6944">
        <w:trPr>
          <w:trHeight w:val="1701"/>
          <w:tblHeader/>
        </w:trPr>
        <w:tc>
          <w:tcPr>
            <w:tcW w:w="2690" w:type="dxa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&lt;Insert Event 1&gt;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&lt;Insert Event 2&gt;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&lt;Insert Event 3&gt;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808285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&lt;Insert Event 4&gt;</w:t>
            </w:r>
          </w:p>
        </w:tc>
      </w:tr>
      <w:tr w:rsidR="001B6944" w:rsidTr="001B6944">
        <w:trPr>
          <w:trHeight w:val="1701"/>
        </w:trPr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1?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1?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1?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1?</w:t>
            </w:r>
          </w:p>
        </w:tc>
      </w:tr>
      <w:tr w:rsidR="001B6944" w:rsidTr="001B6944">
        <w:trPr>
          <w:trHeight w:val="1701"/>
        </w:trPr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2?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2?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2?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2?</w:t>
            </w:r>
          </w:p>
        </w:tc>
      </w:tr>
      <w:tr w:rsidR="001B6944" w:rsidTr="001B6944">
        <w:trPr>
          <w:trHeight w:val="1701"/>
        </w:trPr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3?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3?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3?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3?</w:t>
            </w:r>
          </w:p>
        </w:tc>
      </w:tr>
      <w:tr w:rsidR="001B6944" w:rsidTr="001B6944">
        <w:trPr>
          <w:trHeight w:val="1701"/>
        </w:trPr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4?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4?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4?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4?</w:t>
            </w:r>
          </w:p>
        </w:tc>
      </w:tr>
      <w:tr w:rsidR="001B6944" w:rsidTr="001B6944">
        <w:trPr>
          <w:trHeight w:val="1701"/>
        </w:trPr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5?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5?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5?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B6944" w:rsidRPr="00CD6C64" w:rsidRDefault="001B6944" w:rsidP="00DF4B52">
            <w:pPr>
              <w:spacing w:before="60" w:after="60"/>
              <w:jc w:val="center"/>
              <w:rPr>
                <w:rFonts w:ascii="TheMix Veolia W6 SemiBold" w:hAnsi="TheMix Veolia W6 SemiBold"/>
                <w:sz w:val="19"/>
                <w:szCs w:val="19"/>
                <w:highlight w:val="yellow"/>
                <w:lang w:val="en-GB"/>
              </w:rPr>
            </w:pPr>
            <w:r w:rsidRPr="00CD6C64">
              <w:rPr>
                <w:rFonts w:ascii="TheMix Veolia W6 SemiBold" w:hAnsi="TheMix Veolia W6 SemiBold"/>
                <w:sz w:val="19"/>
                <w:szCs w:val="19"/>
                <w:highlight w:val="yellow"/>
              </w:rPr>
              <w:t>Why 5?</w:t>
            </w:r>
          </w:p>
        </w:tc>
      </w:tr>
    </w:tbl>
    <w:p w:rsidR="001B6944" w:rsidRDefault="001B6944" w:rsidP="00B83A64">
      <w:pPr>
        <w:spacing w:before="80" w:after="80" w:line="240" w:lineRule="auto"/>
        <w:rPr>
          <w:rFonts w:ascii="TheSans Veolia W2 ExtraLight" w:hAnsi="TheSans Veolia W2 ExtraLight"/>
          <w:sz w:val="19"/>
          <w:szCs w:val="19"/>
        </w:rPr>
      </w:pPr>
    </w:p>
    <w:p w:rsidR="001B6944" w:rsidRDefault="001B6944" w:rsidP="00B83A64">
      <w:pPr>
        <w:spacing w:before="80" w:after="80" w:line="240" w:lineRule="auto"/>
        <w:rPr>
          <w:rFonts w:ascii="TheSans Veolia W2 ExtraLight" w:hAnsi="TheSans Veolia W2 ExtraLight"/>
          <w:sz w:val="19"/>
          <w:szCs w:val="19"/>
        </w:rPr>
      </w:pPr>
    </w:p>
    <w:p w:rsidR="00E53435" w:rsidRDefault="00E53435">
      <w:pPr>
        <w:rPr>
          <w:rFonts w:ascii="TheSans Veolia W2 ExtraLight" w:hAnsi="TheSans Veolia W2 ExtraLight"/>
          <w:sz w:val="19"/>
          <w:szCs w:val="19"/>
        </w:rPr>
      </w:pPr>
      <w:r>
        <w:rPr>
          <w:rFonts w:ascii="TheSans Veolia W2 ExtraLight" w:hAnsi="TheSans Veolia W2 ExtraLight"/>
          <w:sz w:val="19"/>
          <w:szCs w:val="19"/>
        </w:rPr>
        <w:br w:type="page"/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2660"/>
        <w:gridCol w:w="4111"/>
        <w:gridCol w:w="3991"/>
      </w:tblGrid>
      <w:tr w:rsidR="00A661E8" w:rsidRPr="00CD6C64" w:rsidTr="000C70AA">
        <w:trPr>
          <w:trHeight w:val="563"/>
          <w:tblHeader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4E9C4E"/>
            <w:vAlign w:val="center"/>
          </w:tcPr>
          <w:p w:rsidR="00A661E8" w:rsidRPr="00CD6C64" w:rsidRDefault="00A661E8" w:rsidP="0041560D">
            <w:pPr>
              <w:spacing w:before="80" w:after="80"/>
              <w:jc w:val="center"/>
              <w:rPr>
                <w:rFonts w:ascii="TheMix Veolia W6 SemiBold" w:hAnsi="TheMix Veolia W6 SemiBold"/>
                <w:b/>
                <w:color w:val="FFFFFF" w:themeColor="background1"/>
              </w:rPr>
            </w:pPr>
            <w:r>
              <w:rPr>
                <w:rFonts w:ascii="TheMix Veolia W6 SemiBold" w:hAnsi="TheMix Veolia W6 SemiBold"/>
                <w:b/>
                <w:color w:val="FFFFFF" w:themeColor="background1"/>
              </w:rPr>
              <w:lastRenderedPageBreak/>
              <w:t>SECTION 5 –</w:t>
            </w:r>
            <w:r w:rsidRPr="00CD6C64">
              <w:rPr>
                <w:rFonts w:ascii="TheMix Veolia W6 SemiBold" w:hAnsi="TheMix Veolia W6 SemiBold"/>
                <w:b/>
                <w:color w:val="FFFFFF" w:themeColor="background1"/>
              </w:rPr>
              <w:t xml:space="preserve"> </w:t>
            </w:r>
            <w:r>
              <w:rPr>
                <w:rFonts w:ascii="TheMix Veolia W6 SemiBold" w:hAnsi="TheMix Veolia W6 SemiBold"/>
                <w:b/>
                <w:color w:val="FFFFFF" w:themeColor="background1"/>
              </w:rPr>
              <w:t>ROOT CAUSE ANALYSIS</w:t>
            </w:r>
          </w:p>
        </w:tc>
      </w:tr>
      <w:tr w:rsidR="00A661E8" w:rsidRPr="00CD6C64" w:rsidTr="000C70AA">
        <w:trPr>
          <w:trHeight w:val="122"/>
          <w:tblHeader/>
        </w:trPr>
        <w:tc>
          <w:tcPr>
            <w:tcW w:w="2660" w:type="dxa"/>
            <w:vMerge w:val="restart"/>
            <w:shd w:val="clear" w:color="auto" w:fill="808285"/>
            <w:vAlign w:val="center"/>
          </w:tcPr>
          <w:p w:rsidR="00A661E8" w:rsidRPr="000C70AA" w:rsidRDefault="00A661E8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70A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ABSENT OR FAILED DEFENCES</w:t>
            </w: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Awareness</w:t>
            </w:r>
          </w:p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(hazard id, communication, competence/knowledge, supervision. work instruction)</w:t>
            </w:r>
          </w:p>
        </w:tc>
      </w:tr>
      <w:tr w:rsidR="00A661E8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Detection</w:t>
            </w:r>
          </w:p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(visual or aural warning systems, speed/movement devices, vigilance/fatigue, gas/substance)</w:t>
            </w:r>
          </w:p>
        </w:tc>
      </w:tr>
      <w:tr w:rsidR="00A661E8" w:rsidRPr="00CD6C64" w:rsidTr="000C70AA">
        <w:trPr>
          <w:trHeight w:val="37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Control and Recovery</w:t>
            </w:r>
          </w:p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(procedures, bypass valve/circuits, emergency shut down)</w:t>
            </w:r>
          </w:p>
        </w:tc>
      </w:tr>
      <w:tr w:rsidR="00A661E8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Protection and Containment</w:t>
            </w: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(PPE, </w: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firefighting</w:t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, spill response, bunding/barricading/exclusion zones)</w:t>
            </w:r>
          </w:p>
        </w:tc>
      </w:tr>
      <w:tr w:rsidR="00A661E8" w:rsidRPr="00CD6C64" w:rsidTr="000C70AA">
        <w:trPr>
          <w:trHeight w:val="440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Escape and Rescue</w:t>
            </w:r>
          </w:p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(safe access/egress, emergency planning/response, emergency communication</w:t>
            </w:r>
          </w:p>
        </w:tc>
      </w:tr>
      <w:tr w:rsidR="00A661E8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F2F2F2" w:themeFill="background1" w:themeFillShade="F2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Explain absent or failed defences contributing factor</w:t>
            </w: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</w:p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 w:val="restart"/>
            <w:shd w:val="clear" w:color="auto" w:fill="808285"/>
            <w:vAlign w:val="center"/>
          </w:tcPr>
          <w:p w:rsidR="00A661E8" w:rsidRPr="000C70AA" w:rsidRDefault="00A661E8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70A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INDIVIDUAL/TEAM ACTIONS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Supervisor error or violation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Operating authority error or violation</w:t>
            </w: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Operating speed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Equipment use error or violation</w:t>
            </w:r>
          </w:p>
        </w:tc>
      </w:tr>
      <w:tr w:rsidR="00A661E8" w:rsidRPr="00E53435" w:rsidTr="000C70AA">
        <w:trPr>
          <w:trHeight w:val="37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PPE use error or violation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Procedural compliance</w:t>
            </w: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Change management error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Equipment/materials handling error </w:t>
            </w:r>
          </w:p>
        </w:tc>
      </w:tr>
      <w:tr w:rsidR="00A661E8" w:rsidRPr="00E53435" w:rsidTr="000C70AA">
        <w:trPr>
          <w:trHeight w:val="440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Horseplay/thrill seeking error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Hazard recognition/perception</w:t>
            </w: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Occupational Hygiene practices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Other</w:t>
            </w: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F2F2F2" w:themeFill="background1" w:themeFillShade="F2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Explain individual/team actions contributing factor</w:t>
            </w: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</w:p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 w:val="restart"/>
            <w:shd w:val="clear" w:color="auto" w:fill="808285"/>
            <w:vAlign w:val="center"/>
          </w:tcPr>
          <w:p w:rsidR="00A661E8" w:rsidRPr="000C70AA" w:rsidRDefault="00A661E8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70A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ORGANISATIONAL FACTORS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Hardware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Training</w:t>
            </w: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Organisation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Communication</w:t>
            </w:r>
          </w:p>
        </w:tc>
      </w:tr>
      <w:tr w:rsidR="00A661E8" w:rsidRPr="00E53435" w:rsidTr="000C70AA">
        <w:trPr>
          <w:trHeight w:val="37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Incompatible Goals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Procedures</w:t>
            </w: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Maintenance Management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Design</w:t>
            </w:r>
          </w:p>
        </w:tc>
      </w:tr>
      <w:tr w:rsidR="00A661E8" w:rsidRPr="00E53435" w:rsidTr="000C70AA">
        <w:trPr>
          <w:trHeight w:val="440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Risk Management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Management of change</w:t>
            </w:r>
          </w:p>
        </w:tc>
      </w:tr>
      <w:tr w:rsidR="00A661E8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Contractor Management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Organisational culture</w:t>
            </w:r>
          </w:p>
        </w:tc>
      </w:tr>
      <w:tr w:rsidR="00A661E8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Regulatory influence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Organisational learning</w:t>
            </w:r>
          </w:p>
        </w:tc>
      </w:tr>
      <w:tr w:rsidR="00A661E8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Vehicle Management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Management Systems</w:t>
            </w:r>
          </w:p>
        </w:tc>
      </w:tr>
      <w:tr w:rsidR="00A661E8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A661E8" w:rsidRPr="000C70AA" w:rsidRDefault="00A661E8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F2F2F2" w:themeFill="background1" w:themeFillShade="F2"/>
            <w:vAlign w:val="center"/>
          </w:tcPr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Explain </w:t>
            </w:r>
            <w:r w:rsidR="00EA0C0A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organisational</w:t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contributing factor</w:t>
            </w:r>
            <w:r w:rsidR="001B6944">
              <w:rPr>
                <w:rFonts w:ascii="TheSans Veolia W2 ExtraLight" w:hAnsi="TheSans Veolia W2 ExtraLight" w:cstheme="minorHAnsi"/>
                <w:sz w:val="20"/>
                <w:szCs w:val="20"/>
              </w:rPr>
              <w:t>:</w:t>
            </w: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</w:p>
          <w:p w:rsidR="00A661E8" w:rsidRPr="001B6944" w:rsidRDefault="00A661E8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B26F99" w:rsidRPr="00E53435" w:rsidTr="000C70AA">
        <w:trPr>
          <w:trHeight w:val="122"/>
          <w:tblHeader/>
        </w:trPr>
        <w:tc>
          <w:tcPr>
            <w:tcW w:w="2660" w:type="dxa"/>
            <w:vMerge w:val="restart"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70A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TASK/ENVIRONMENT CONDITIONS - WORKPLACE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Task Planning/Preparation/manning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Hazard analysis/ JSEA/SSRA</w:t>
            </w:r>
          </w:p>
        </w:tc>
      </w:tr>
      <w:tr w:rsidR="00B26F99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Work procedures availability and suitability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ind w:left="34" w:hanging="34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Permit to work availability and suitability</w:t>
            </w:r>
          </w:p>
        </w:tc>
      </w:tr>
      <w:tr w:rsidR="00B26F99" w:rsidRPr="00E53435" w:rsidTr="000C70AA">
        <w:trPr>
          <w:trHeight w:val="37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Abnormal operational situation/condition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Tools/equipment condition/availability</w:t>
            </w:r>
          </w:p>
        </w:tc>
      </w:tr>
      <w:tr w:rsidR="00B26F99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Material availability and suitability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Equipment integrity</w:t>
            </w:r>
          </w:p>
        </w:tc>
      </w:tr>
      <w:tr w:rsidR="00B26F99" w:rsidRPr="00E53435" w:rsidTr="000C70AA">
        <w:trPr>
          <w:trHeight w:val="440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Housekeeping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Weather conditions</w:t>
            </w:r>
          </w:p>
        </w:tc>
      </w:tr>
      <w:tr w:rsidR="00B26F99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Congestion/restriction/access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Routine/non-routine task</w:t>
            </w:r>
          </w:p>
        </w:tc>
      </w:tr>
      <w:tr w:rsidR="00B26F99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Fire and/or explosion hazard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Lighting</w:t>
            </w:r>
          </w:p>
        </w:tc>
      </w:tr>
      <w:tr w:rsidR="00B26F99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Equipment/material temperature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Noise</w:t>
            </w:r>
          </w:p>
        </w:tc>
      </w:tr>
      <w:tr w:rsidR="00B26F99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highlight w:val="yellow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Ventilation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Gas, dust or fumes</w:t>
            </w:r>
          </w:p>
        </w:tc>
      </w:tr>
      <w:tr w:rsidR="00B26F99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Radiation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Chemical</w:t>
            </w:r>
          </w:p>
        </w:tc>
      </w:tr>
      <w:tr w:rsidR="00B26F99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Wildlife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Surface gradient/conditions</w:t>
            </w:r>
          </w:p>
        </w:tc>
      </w:tr>
      <w:tr w:rsidR="00B26F99" w:rsidRPr="00E53435" w:rsidTr="000C70AA">
        <w:trPr>
          <w:trHeight w:val="37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Reduced/restricted visibility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B26F99" w:rsidRPr="001B6944" w:rsidRDefault="00B26F99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Other:</w:t>
            </w:r>
          </w:p>
        </w:tc>
      </w:tr>
      <w:tr w:rsidR="00B26F99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B26F99" w:rsidRPr="000C70AA" w:rsidRDefault="00B26F99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F2F2F2" w:themeFill="background1" w:themeFillShade="F2"/>
            <w:vAlign w:val="center"/>
          </w:tcPr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Explain individual/team actions contributing factor</w:t>
            </w:r>
          </w:p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</w:p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</w:p>
          <w:p w:rsidR="00B26F99" w:rsidRPr="001B6944" w:rsidRDefault="00B26F99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</w:p>
        </w:tc>
      </w:tr>
      <w:tr w:rsidR="005825C3" w:rsidRPr="00E53435" w:rsidTr="000C70AA">
        <w:trPr>
          <w:trHeight w:val="122"/>
          <w:tblHeader/>
        </w:trPr>
        <w:tc>
          <w:tcPr>
            <w:tcW w:w="2660" w:type="dxa"/>
            <w:vMerge w:val="restart"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70A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TASK/ENVIRONMENTAL CONDITIONS – HUMAN FACTORS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Complacency/motivation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Drugs/alcohol influence</w:t>
            </w:r>
          </w:p>
        </w:tc>
      </w:tr>
      <w:tr w:rsidR="005825C3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Familiarity to hazard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Fatigue</w:t>
            </w:r>
          </w:p>
        </w:tc>
      </w:tr>
      <w:tr w:rsidR="005825C3" w:rsidRPr="00E53435" w:rsidTr="000C70AA">
        <w:trPr>
          <w:trHeight w:val="37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Situational awareness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Time/productivity pressure</w:t>
            </w:r>
          </w:p>
        </w:tc>
      </w:tr>
      <w:tr w:rsidR="005825C3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Peer pressure/supervisory example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Physical capabilities</w:t>
            </w:r>
          </w:p>
        </w:tc>
      </w:tr>
      <w:tr w:rsidR="005825C3" w:rsidRPr="00E53435" w:rsidTr="000C70AA">
        <w:trPr>
          <w:trHeight w:val="440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Mental capability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Physical stress</w:t>
            </w:r>
          </w:p>
        </w:tc>
      </w:tr>
      <w:tr w:rsidR="005825C3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Mental stress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Confidence level</w:t>
            </w:r>
          </w:p>
        </w:tc>
      </w:tr>
      <w:tr w:rsidR="005825C3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Secondary goals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Personal issues</w:t>
            </w:r>
          </w:p>
        </w:tc>
      </w:tr>
      <w:tr w:rsidR="005825C3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Distraction/pre-occupation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Experience/knowledge/skill for task</w:t>
            </w:r>
          </w:p>
        </w:tc>
      </w:tr>
      <w:tr w:rsidR="005825C3" w:rsidRPr="00CD6C64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highlight w:val="yellow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Competency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highlight w:val="yellow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Behavioural beliefs (gains&gt;risks)</w:t>
            </w:r>
          </w:p>
        </w:tc>
      </w:tr>
      <w:tr w:rsidR="005825C3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Personality/attitude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Poor communications</w:t>
            </w:r>
          </w:p>
        </w:tc>
      </w:tr>
      <w:tr w:rsidR="005825C3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Poor shift patterns and overtime working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Passive tolerance of violations</w:t>
            </w:r>
          </w:p>
        </w:tc>
      </w:tr>
      <w:tr w:rsidR="005825C3" w:rsidRPr="00E53435" w:rsidTr="000C70AA">
        <w:trPr>
          <w:trHeight w:val="37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Perceived licence to bend rules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Change of routine</w:t>
            </w:r>
          </w:p>
        </w:tc>
      </w:tr>
      <w:tr w:rsidR="005825C3" w:rsidRPr="00E53435" w:rsidTr="000C70AA">
        <w:trPr>
          <w:trHeight w:val="122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Reliance on undocumented knowledge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instrText xml:space="preserve"> FORMCHECKBOX </w:instrText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</w:r>
            <w:r w:rsidR="00E43671"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separate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fldChar w:fldCharType="end"/>
            </w: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 xml:space="preserve"> Other </w:t>
            </w:r>
          </w:p>
        </w:tc>
      </w:tr>
      <w:tr w:rsidR="005825C3" w:rsidRPr="00E53435" w:rsidTr="000C70AA">
        <w:trPr>
          <w:trHeight w:val="440"/>
          <w:tblHeader/>
        </w:trPr>
        <w:tc>
          <w:tcPr>
            <w:tcW w:w="2660" w:type="dxa"/>
            <w:vMerge/>
            <w:shd w:val="clear" w:color="auto" w:fill="808285"/>
            <w:vAlign w:val="center"/>
          </w:tcPr>
          <w:p w:rsidR="005825C3" w:rsidRPr="000C70AA" w:rsidRDefault="005825C3" w:rsidP="000C70AA">
            <w:p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8102" w:type="dxa"/>
            <w:gridSpan w:val="2"/>
            <w:shd w:val="clear" w:color="auto" w:fill="F2F2F2" w:themeFill="background1" w:themeFillShade="F2"/>
            <w:vAlign w:val="center"/>
          </w:tcPr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  <w:r w:rsidRPr="001B6944">
              <w:rPr>
                <w:rFonts w:ascii="TheSans Veolia W2 ExtraLight" w:hAnsi="TheSans Veolia W2 ExtraLight" w:cstheme="minorHAnsi"/>
                <w:sz w:val="20"/>
                <w:szCs w:val="20"/>
              </w:rPr>
              <w:t>Explain individual/team actions contributing factor</w:t>
            </w:r>
          </w:p>
          <w:p w:rsidR="005825C3" w:rsidRPr="001B6944" w:rsidRDefault="005825C3" w:rsidP="000C70AA">
            <w:pPr>
              <w:spacing w:before="60" w:after="60"/>
              <w:contextualSpacing/>
              <w:rPr>
                <w:rFonts w:ascii="TheSans Veolia W2 ExtraLight" w:hAnsi="TheSans Veolia W2 ExtraLight" w:cstheme="minorHAnsi"/>
                <w:sz w:val="20"/>
                <w:szCs w:val="20"/>
              </w:rPr>
            </w:pPr>
          </w:p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</w:p>
          <w:p w:rsidR="005825C3" w:rsidRPr="001B6944" w:rsidRDefault="005825C3" w:rsidP="000C70AA">
            <w:pPr>
              <w:contextualSpacing/>
              <w:rPr>
                <w:rFonts w:ascii="TheSans Veolia W2 ExtraLight" w:hAnsi="TheSans Veolia W2 ExtraLight" w:cstheme="minorHAnsi"/>
                <w:sz w:val="20"/>
                <w:szCs w:val="20"/>
                <w:lang w:val="en-GB"/>
              </w:rPr>
            </w:pPr>
          </w:p>
        </w:tc>
      </w:tr>
      <w:tr w:rsidR="00E83D78" w:rsidTr="000C70AA">
        <w:tc>
          <w:tcPr>
            <w:tcW w:w="10762" w:type="dxa"/>
            <w:gridSpan w:val="3"/>
            <w:shd w:val="clear" w:color="auto" w:fill="4E9C4E"/>
          </w:tcPr>
          <w:p w:rsidR="00E83D78" w:rsidRPr="003303C2" w:rsidRDefault="005825C3" w:rsidP="00BF4C0E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SIGNIFICANT LEARNINGS / </w:t>
            </w:r>
            <w:r w:rsidR="00E83D78" w:rsidRPr="003303C2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CONCLUSIONS</w:t>
            </w:r>
          </w:p>
          <w:p w:rsidR="00E83D78" w:rsidRPr="003303C2" w:rsidRDefault="00E83D78" w:rsidP="00BF4C0E">
            <w:pPr>
              <w:rPr>
                <w:rFonts w:ascii="Arial" w:hAnsi="Arial" w:cs="Arial"/>
                <w:sz w:val="20"/>
              </w:rPr>
            </w:pPr>
            <w:r w:rsidRPr="003303C2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Summarise the findings and the interviews to give a clear picture of the contributing and causal factors of the incident.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83D78" w:rsidTr="000C70AA">
        <w:trPr>
          <w:trHeight w:val="1531"/>
        </w:trPr>
        <w:tc>
          <w:tcPr>
            <w:tcW w:w="10762" w:type="dxa"/>
            <w:gridSpan w:val="3"/>
          </w:tcPr>
          <w:p w:rsidR="00E83D78" w:rsidRDefault="00E83D78" w:rsidP="00BF4C0E"/>
          <w:p w:rsidR="005825C3" w:rsidRDefault="005825C3" w:rsidP="00BF4C0E"/>
          <w:p w:rsidR="005825C3" w:rsidRDefault="005825C3" w:rsidP="00BF4C0E"/>
          <w:p w:rsidR="005825C3" w:rsidRDefault="005825C3" w:rsidP="00BF4C0E"/>
          <w:p w:rsidR="005825C3" w:rsidRDefault="005825C3" w:rsidP="00BF4C0E"/>
          <w:p w:rsidR="005825C3" w:rsidRDefault="005825C3" w:rsidP="00BF4C0E"/>
          <w:p w:rsidR="005825C3" w:rsidRDefault="005825C3" w:rsidP="00BF4C0E"/>
          <w:p w:rsidR="005825C3" w:rsidRDefault="005825C3" w:rsidP="00BF4C0E"/>
          <w:p w:rsidR="005825C3" w:rsidRDefault="005825C3" w:rsidP="00BF4C0E"/>
          <w:p w:rsidR="005825C3" w:rsidRDefault="005825C3" w:rsidP="00BF4C0E"/>
          <w:p w:rsidR="005825C3" w:rsidRDefault="005825C3" w:rsidP="00BF4C0E"/>
        </w:tc>
      </w:tr>
    </w:tbl>
    <w:p w:rsidR="00E83D78" w:rsidRDefault="00E83D78">
      <w:pPr>
        <w:rPr>
          <w:rFonts w:ascii="TheSans Veolia W2 ExtraLight" w:hAnsi="TheSans Veolia W2 ExtraLight"/>
          <w:sz w:val="19"/>
          <w:szCs w:val="19"/>
        </w:rPr>
      </w:pPr>
      <w:r>
        <w:rPr>
          <w:rFonts w:ascii="TheSans Veolia W2 ExtraLight" w:hAnsi="TheSans Veolia W2 ExtraLight"/>
          <w:sz w:val="19"/>
          <w:szCs w:val="19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83D78" w:rsidRPr="002B7ACF" w:rsidTr="00BF4C0E">
        <w:tc>
          <w:tcPr>
            <w:tcW w:w="10762" w:type="dxa"/>
            <w:shd w:val="clear" w:color="auto" w:fill="4E9C4E"/>
          </w:tcPr>
          <w:p w:rsidR="00E83D78" w:rsidRPr="002B7ACF" w:rsidRDefault="00E83D78" w:rsidP="00BF4C0E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lastRenderedPageBreak/>
              <w:t>CORRECTIVE AND PREVENTATIVE</w:t>
            </w:r>
            <w:r w:rsidRPr="002B7ACF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ACTIONS</w:t>
            </w:r>
          </w:p>
          <w:p w:rsidR="00E83D78" w:rsidRPr="002B7ACF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2B7ACF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Identify and prioritise risk area identified in the investigation.  If controls or corrective actions are required, record:</w:t>
            </w:r>
          </w:p>
          <w:p w:rsidR="00E83D78" w:rsidRPr="002B7ACF" w:rsidRDefault="00E83D78" w:rsidP="00BF4C0E">
            <w:pPr>
              <w:numPr>
                <w:ilvl w:val="0"/>
                <w:numId w:val="3"/>
              </w:numPr>
              <w:tabs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2B7ACF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What action needs to be undertaken</w:t>
            </w:r>
          </w:p>
          <w:p w:rsidR="00E83D78" w:rsidRPr="002B7ACF" w:rsidRDefault="00E83D78" w:rsidP="00BF4C0E">
            <w:pPr>
              <w:numPr>
                <w:ilvl w:val="0"/>
                <w:numId w:val="3"/>
              </w:numPr>
              <w:tabs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2B7ACF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By whom</w:t>
            </w:r>
          </w:p>
          <w:p w:rsidR="00E83D78" w:rsidRPr="002B7ACF" w:rsidRDefault="00E83D78" w:rsidP="00BF4C0E">
            <w:pPr>
              <w:numPr>
                <w:ilvl w:val="0"/>
                <w:numId w:val="3"/>
              </w:numPr>
              <w:tabs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2B7ACF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By when, and</w:t>
            </w:r>
          </w:p>
          <w:p w:rsidR="00E83D78" w:rsidRPr="002B7ACF" w:rsidRDefault="00E83D78" w:rsidP="00BF4C0E">
            <w:pPr>
              <w:numPr>
                <w:ilvl w:val="0"/>
                <w:numId w:val="3"/>
              </w:numPr>
              <w:tabs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color w:val="FFFFFF" w:themeColor="background1"/>
                <w:sz w:val="20"/>
              </w:rPr>
            </w:pPr>
            <w:r w:rsidRPr="002B7ACF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How the action will be undertaken</w:t>
            </w:r>
          </w:p>
        </w:tc>
      </w:tr>
    </w:tbl>
    <w:p w:rsidR="00E83D78" w:rsidRPr="002B7ACF" w:rsidRDefault="00E83D78" w:rsidP="00E83D78">
      <w:pPr>
        <w:spacing w:after="80" w:line="320" w:lineRule="exact"/>
        <w:rPr>
          <w:rFonts w:ascii="TheSans Veolia W2 ExtraLight" w:hAnsi="TheSans Veolia W2 ExtraLight"/>
          <w:color w:val="FFFFFF" w:themeColor="background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661"/>
      </w:tblGrid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What: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Who: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When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How: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83D78" w:rsidRPr="003303C2" w:rsidRDefault="00E83D78" w:rsidP="00E83D78">
      <w:pPr>
        <w:spacing w:after="80" w:line="320" w:lineRule="exact"/>
        <w:rPr>
          <w:rFonts w:ascii="TheSans Veolia W2 ExtraLight" w:hAnsi="TheSans Veolia W2 ExtraLight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661"/>
      </w:tblGrid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What: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Who: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When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How: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83D78" w:rsidRPr="003303C2" w:rsidRDefault="00E83D78" w:rsidP="00E83D78">
      <w:pPr>
        <w:spacing w:after="80" w:line="320" w:lineRule="exact"/>
        <w:rPr>
          <w:rFonts w:ascii="TheSans Veolia W2 ExtraLight" w:hAnsi="TheSans Veolia W2 ExtraLight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661"/>
      </w:tblGrid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What: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Who: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When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E83D78" w:rsidTr="00BF4C0E">
        <w:trPr>
          <w:trHeight w:val="567"/>
        </w:trPr>
        <w:tc>
          <w:tcPr>
            <w:tcW w:w="1101" w:type="dxa"/>
            <w:shd w:val="clear" w:color="auto" w:fill="808285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How:</w:t>
            </w:r>
          </w:p>
        </w:tc>
        <w:tc>
          <w:tcPr>
            <w:tcW w:w="9661" w:type="dxa"/>
          </w:tcPr>
          <w:p w:rsidR="00E83D78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83D78" w:rsidRPr="003303C2" w:rsidRDefault="00E83D78" w:rsidP="00E83D78">
      <w:pPr>
        <w:spacing w:after="80" w:line="320" w:lineRule="exact"/>
        <w:rPr>
          <w:rFonts w:ascii="TheSans Veolia W2 ExtraLight" w:hAnsi="TheSans Veolia W2 ExtraLight"/>
          <w:sz w:val="19"/>
          <w:szCs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3793"/>
        <w:gridCol w:w="1606"/>
        <w:gridCol w:w="3797"/>
      </w:tblGrid>
      <w:tr w:rsidR="00E83D78" w:rsidRPr="00782BCB" w:rsidTr="00BF4C0E">
        <w:tc>
          <w:tcPr>
            <w:tcW w:w="5000" w:type="pct"/>
            <w:gridSpan w:val="4"/>
            <w:shd w:val="clear" w:color="auto" w:fill="4E9C4E"/>
            <w:vAlign w:val="center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SUPERVISOR/PROJECT MANAGER</w:t>
            </w: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 xml:space="preserve"> APPROVAL</w:t>
            </w:r>
          </w:p>
        </w:tc>
      </w:tr>
      <w:tr w:rsidR="00E83D78" w:rsidRPr="00782BCB" w:rsidTr="00DB0F5E">
        <w:trPr>
          <w:trHeight w:val="510"/>
        </w:trPr>
        <w:tc>
          <w:tcPr>
            <w:tcW w:w="728" w:type="pct"/>
            <w:shd w:val="clear" w:color="auto" w:fill="808285"/>
            <w:vAlign w:val="center"/>
          </w:tcPr>
          <w:p w:rsidR="00E83D78" w:rsidRPr="00782BCB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Name:</w:t>
            </w:r>
          </w:p>
        </w:tc>
        <w:tc>
          <w:tcPr>
            <w:tcW w:w="1762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shd w:val="clear" w:color="auto" w:fill="808285"/>
            <w:vAlign w:val="center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Signature:</w:t>
            </w:r>
          </w:p>
        </w:tc>
        <w:tc>
          <w:tcPr>
            <w:tcW w:w="1764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83D78" w:rsidRPr="00782BCB" w:rsidTr="00BF4C0E">
        <w:tc>
          <w:tcPr>
            <w:tcW w:w="5000" w:type="pct"/>
            <w:gridSpan w:val="4"/>
            <w:shd w:val="clear" w:color="auto" w:fill="4E9C4E"/>
            <w:vAlign w:val="center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WHSEQ REPRESENTATIVE</w:t>
            </w: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 xml:space="preserve"> APPROVAL</w:t>
            </w:r>
          </w:p>
        </w:tc>
      </w:tr>
      <w:tr w:rsidR="00E83D78" w:rsidRPr="00782BCB" w:rsidTr="00DB0F5E">
        <w:trPr>
          <w:trHeight w:val="510"/>
        </w:trPr>
        <w:tc>
          <w:tcPr>
            <w:tcW w:w="728" w:type="pct"/>
            <w:shd w:val="clear" w:color="auto" w:fill="808285"/>
            <w:vAlign w:val="center"/>
          </w:tcPr>
          <w:p w:rsidR="00E83D78" w:rsidRPr="00782BCB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Name:</w:t>
            </w:r>
          </w:p>
        </w:tc>
        <w:tc>
          <w:tcPr>
            <w:tcW w:w="1762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shd w:val="clear" w:color="auto" w:fill="808285"/>
            <w:vAlign w:val="center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Signature:</w:t>
            </w:r>
          </w:p>
        </w:tc>
        <w:tc>
          <w:tcPr>
            <w:tcW w:w="1764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83D78" w:rsidRPr="00782BCB" w:rsidTr="00BF4C0E">
        <w:tc>
          <w:tcPr>
            <w:tcW w:w="5000" w:type="pct"/>
            <w:gridSpan w:val="4"/>
            <w:shd w:val="clear" w:color="auto" w:fill="4E9C4E"/>
            <w:vAlign w:val="center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STATE/OPERATIONS MANAGER</w:t>
            </w: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 xml:space="preserve"> APPROVAL</w:t>
            </w:r>
          </w:p>
        </w:tc>
      </w:tr>
      <w:tr w:rsidR="00E83D78" w:rsidRPr="00782BCB" w:rsidTr="00DB0F5E">
        <w:trPr>
          <w:trHeight w:val="510"/>
        </w:trPr>
        <w:tc>
          <w:tcPr>
            <w:tcW w:w="728" w:type="pct"/>
            <w:shd w:val="clear" w:color="auto" w:fill="808285"/>
            <w:vAlign w:val="center"/>
          </w:tcPr>
          <w:p w:rsidR="00E83D78" w:rsidRPr="00782BCB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Name:</w:t>
            </w:r>
          </w:p>
        </w:tc>
        <w:tc>
          <w:tcPr>
            <w:tcW w:w="1762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shd w:val="clear" w:color="auto" w:fill="808285"/>
            <w:vAlign w:val="center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Signature:</w:t>
            </w:r>
          </w:p>
        </w:tc>
        <w:tc>
          <w:tcPr>
            <w:tcW w:w="1764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83D78" w:rsidRPr="00782BCB" w:rsidTr="00BF4C0E">
        <w:tc>
          <w:tcPr>
            <w:tcW w:w="5000" w:type="pct"/>
            <w:gridSpan w:val="4"/>
            <w:shd w:val="clear" w:color="auto" w:fill="4E9C4E"/>
            <w:vAlign w:val="center"/>
          </w:tcPr>
          <w:p w:rsidR="00E83D78" w:rsidRPr="00782BCB" w:rsidRDefault="00E83D78" w:rsidP="00E83D78">
            <w:pPr>
              <w:spacing w:after="0"/>
              <w:rPr>
                <w:rFonts w:ascii="Arial" w:hAnsi="Arial" w:cs="Arial"/>
                <w:sz w:val="20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GENERAL MANAGER APPROVAL</w:t>
            </w:r>
            <w:r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 xml:space="preserve"> (LTI/MTI ONLY)</w:t>
            </w:r>
          </w:p>
        </w:tc>
      </w:tr>
      <w:tr w:rsidR="00E83D78" w:rsidRPr="00782BCB" w:rsidTr="00DB0F5E">
        <w:trPr>
          <w:trHeight w:val="510"/>
        </w:trPr>
        <w:tc>
          <w:tcPr>
            <w:tcW w:w="728" w:type="pct"/>
            <w:shd w:val="clear" w:color="auto" w:fill="808285"/>
            <w:vAlign w:val="center"/>
          </w:tcPr>
          <w:p w:rsidR="00E83D78" w:rsidRPr="00782BCB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Name:</w:t>
            </w:r>
          </w:p>
        </w:tc>
        <w:tc>
          <w:tcPr>
            <w:tcW w:w="1762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46" w:type="pct"/>
            <w:shd w:val="clear" w:color="auto" w:fill="808285"/>
            <w:vAlign w:val="center"/>
          </w:tcPr>
          <w:p w:rsidR="00E83D78" w:rsidRPr="003303C2" w:rsidRDefault="00E83D78" w:rsidP="00BF4C0E">
            <w:pPr>
              <w:tabs>
                <w:tab w:val="num" w:pos="567"/>
                <w:tab w:val="left" w:pos="851"/>
                <w:tab w:val="left" w:pos="4536"/>
                <w:tab w:val="right" w:leader="underscore" w:pos="9072"/>
              </w:tabs>
              <w:spacing w:after="0" w:line="240" w:lineRule="auto"/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</w:pPr>
            <w:r w:rsidRPr="003303C2">
              <w:rPr>
                <w:rFonts w:ascii="TheMix Veolia W6 SemiBold" w:hAnsi="TheMix Veolia W6 SemiBold" w:cs="Arial"/>
                <w:color w:val="FFFFFF" w:themeColor="background1"/>
                <w:sz w:val="19"/>
                <w:szCs w:val="19"/>
              </w:rPr>
              <w:t>Signature:</w:t>
            </w:r>
          </w:p>
        </w:tc>
        <w:tc>
          <w:tcPr>
            <w:tcW w:w="1764" w:type="pct"/>
          </w:tcPr>
          <w:p w:rsidR="00E83D78" w:rsidRPr="00782BCB" w:rsidRDefault="00E83D78" w:rsidP="00BF4C0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83D78" w:rsidRPr="00F822A1" w:rsidRDefault="00E83D78" w:rsidP="00E83D78">
      <w:pPr>
        <w:spacing w:after="0" w:line="240" w:lineRule="auto"/>
        <w:rPr>
          <w:rFonts w:ascii="TheMix Veolia W6 SemiBold" w:hAnsi="TheMix Veolia W6 SemiBold"/>
          <w:sz w:val="19"/>
          <w:szCs w:val="19"/>
        </w:rPr>
      </w:pPr>
    </w:p>
    <w:sectPr w:rsidR="00E83D78" w:rsidRPr="00F822A1" w:rsidSect="00B44BEF">
      <w:pgSz w:w="11906" w:h="16838" w:code="9"/>
      <w:pgMar w:top="680" w:right="680" w:bottom="680" w:left="68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CC" w:rsidRDefault="003D03CC" w:rsidP="003F394F">
      <w:pPr>
        <w:spacing w:after="0" w:line="240" w:lineRule="auto"/>
      </w:pPr>
      <w:r>
        <w:separator/>
      </w:r>
    </w:p>
  </w:endnote>
  <w:endnote w:type="continuationSeparator" w:id="0">
    <w:p w:rsidR="003D03CC" w:rsidRDefault="003D03CC" w:rsidP="003F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Veolia W2 ExtraLight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8 ExtraBold">
    <w:altName w:val="Times New Roman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7 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6 Semi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5 Plain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0E" w:rsidRPr="003F394F" w:rsidRDefault="001B6944" w:rsidP="00B44BEF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  <w:lang w:val="en-AU" w:eastAsia="en-AU"/>
      </w:rPr>
      <w:drawing>
        <wp:anchor distT="0" distB="0" distL="114300" distR="114300" simplePos="0" relativeHeight="251660800" behindDoc="0" locked="0" layoutInCell="1" allowOverlap="1" wp14:anchorId="6CCF75F0" wp14:editId="6DEC6F3F">
          <wp:simplePos x="0" y="0"/>
          <wp:positionH relativeFrom="margin">
            <wp:posOffset>5271135</wp:posOffset>
          </wp:positionH>
          <wp:positionV relativeFrom="margin">
            <wp:posOffset>8980170</wp:posOffset>
          </wp:positionV>
          <wp:extent cx="168021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_VEOLIA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C0E" w:rsidRPr="003F394F">
      <w:rPr>
        <w:rFonts w:ascii="TheSans Veolia W5 Plain" w:hAnsi="TheSans Veolia W5 Plain"/>
        <w:color w:val="808285"/>
        <w:sz w:val="16"/>
        <w:szCs w:val="16"/>
      </w:rPr>
      <w:t xml:space="preserve">Version Number: </w:t>
    </w:r>
    <w:r>
      <w:rPr>
        <w:rFonts w:ascii="TheSans Veolia W5 Plain" w:hAnsi="TheSans Veolia W5 Plain"/>
        <w:color w:val="808285"/>
        <w:sz w:val="16"/>
        <w:szCs w:val="16"/>
      </w:rPr>
      <w:t>2.0</w:t>
    </w:r>
  </w:p>
  <w:p w:rsidR="00BF4C0E" w:rsidRPr="003F394F" w:rsidRDefault="00BF4C0E" w:rsidP="00B44BE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0C70AA">
      <w:rPr>
        <w:rFonts w:ascii="TheSans Veolia W5 Plain" w:hAnsi="TheSans Veolia W5 Plain"/>
        <w:color w:val="808285"/>
        <w:sz w:val="16"/>
        <w:szCs w:val="16"/>
      </w:rPr>
      <w:t xml:space="preserve"> </w:t>
    </w:r>
    <w:r w:rsidR="001B6944">
      <w:rPr>
        <w:rFonts w:ascii="TheSans Veolia W5 Plain" w:hAnsi="TheSans Veolia W5 Plain"/>
        <w:color w:val="808285"/>
        <w:sz w:val="16"/>
        <w:szCs w:val="16"/>
      </w:rPr>
      <w:t>Feb 2018</w:t>
    </w:r>
  </w:p>
  <w:p w:rsidR="00BF4C0E" w:rsidRPr="003F394F" w:rsidRDefault="00BF4C0E" w:rsidP="00B44BE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1B6944">
      <w:rPr>
        <w:rFonts w:ascii="TheSans Veolia W5 Plain" w:hAnsi="TheSans Veolia W5 Plain"/>
        <w:color w:val="808285"/>
        <w:sz w:val="16"/>
        <w:szCs w:val="16"/>
      </w:rPr>
      <w:t>Feb 2021</w:t>
    </w:r>
  </w:p>
  <w:p w:rsidR="00BF4C0E" w:rsidRPr="003F394F" w:rsidRDefault="00BF4C0E" w:rsidP="00B44BE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BF4C0E" w:rsidRPr="00B44BEF" w:rsidRDefault="00BF4C0E" w:rsidP="00B44BEF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3F394F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3F394F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3F394F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E43671">
      <w:rPr>
        <w:rFonts w:ascii="TheSans Veolia W5 Plain" w:hAnsi="TheSans Veolia W5 Plain"/>
        <w:noProof/>
        <w:color w:val="808285"/>
        <w:sz w:val="16"/>
        <w:szCs w:val="16"/>
      </w:rPr>
      <w:t>8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E43671">
      <w:rPr>
        <w:rFonts w:ascii="TheSans Veolia W5 Plain" w:hAnsi="TheSans Veolia W5 Plain"/>
        <w:noProof/>
        <w:color w:val="808285"/>
        <w:sz w:val="16"/>
        <w:szCs w:val="16"/>
      </w:rPr>
      <w:t>8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0E" w:rsidRPr="003F394F" w:rsidRDefault="00BF4C0E" w:rsidP="006A5840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  <w:lang w:val="en-AU" w:eastAsia="en-AU"/>
      </w:rPr>
      <w:drawing>
        <wp:anchor distT="0" distB="0" distL="114300" distR="114300" simplePos="0" relativeHeight="251658752" behindDoc="0" locked="0" layoutInCell="1" allowOverlap="1" wp14:anchorId="3CB5E7EB" wp14:editId="298EF2EC">
          <wp:simplePos x="0" y="0"/>
          <wp:positionH relativeFrom="margin">
            <wp:posOffset>5306060</wp:posOffset>
          </wp:positionH>
          <wp:positionV relativeFrom="margin">
            <wp:posOffset>9095105</wp:posOffset>
          </wp:positionV>
          <wp:extent cx="1439545" cy="587375"/>
          <wp:effectExtent l="0" t="0" r="825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_VEOLIA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94F">
      <w:rPr>
        <w:rFonts w:ascii="TheSans Veolia W5 Plain" w:hAnsi="TheSans Veolia W5 Plain"/>
        <w:color w:val="808285"/>
        <w:sz w:val="16"/>
        <w:szCs w:val="16"/>
      </w:rPr>
      <w:t xml:space="preserve">Version Number: </w:t>
    </w:r>
    <w:r>
      <w:rPr>
        <w:rFonts w:ascii="TheSans Veolia W5 Plain" w:hAnsi="TheSans Veolia W5 Plain"/>
        <w:color w:val="808285"/>
        <w:sz w:val="16"/>
        <w:szCs w:val="16"/>
      </w:rPr>
      <w:t>1.1</w:t>
    </w:r>
  </w:p>
  <w:p w:rsidR="00BF4C0E" w:rsidRPr="003F394F" w:rsidRDefault="00BF4C0E" w:rsidP="006A5840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 xml:space="preserve">Issue Date: </w:t>
    </w:r>
    <w:r>
      <w:rPr>
        <w:rFonts w:ascii="TheSans Veolia W5 Plain" w:hAnsi="TheSans Veolia W5 Plain"/>
        <w:color w:val="808285"/>
        <w:sz w:val="16"/>
        <w:szCs w:val="16"/>
      </w:rPr>
      <w:t>Sep 2017</w:t>
    </w:r>
  </w:p>
  <w:p w:rsidR="00BF4C0E" w:rsidRPr="003F394F" w:rsidRDefault="00BF4C0E" w:rsidP="006A5840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>
      <w:rPr>
        <w:rFonts w:ascii="TheSans Veolia W5 Plain" w:hAnsi="TheSans Veolia W5 Plain"/>
        <w:color w:val="808285"/>
        <w:sz w:val="16"/>
        <w:szCs w:val="16"/>
      </w:rPr>
      <w:t>Sep 2020</w:t>
    </w:r>
  </w:p>
  <w:p w:rsidR="00BF4C0E" w:rsidRPr="003F394F" w:rsidRDefault="00BF4C0E" w:rsidP="006A5840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BF4C0E" w:rsidRPr="006A5840" w:rsidRDefault="00BF4C0E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3F394F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3F394F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3F394F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3F394F">
      <w:rPr>
        <w:rFonts w:ascii="TheSans Veolia W5 Plain" w:hAnsi="TheSans Veolia W5 Plain"/>
        <w:color w:val="808285"/>
        <w:sz w:val="16"/>
        <w:szCs w:val="16"/>
      </w:rPr>
      <w:fldChar w:fldCharType="separate"/>
    </w:r>
    <w:r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>
      <w:rPr>
        <w:rFonts w:ascii="TheSans Veolia W5 Plain" w:hAnsi="TheSans Veolia W5 Plain"/>
        <w:noProof/>
        <w:color w:val="808285"/>
        <w:sz w:val="16"/>
        <w:szCs w:val="16"/>
      </w:rPr>
      <w:t>6</w:t>
    </w:r>
    <w:r w:rsidRPr="003F394F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CC" w:rsidRDefault="003D03CC" w:rsidP="003F394F">
      <w:pPr>
        <w:spacing w:after="0" w:line="240" w:lineRule="auto"/>
      </w:pPr>
      <w:r>
        <w:separator/>
      </w:r>
    </w:p>
  </w:footnote>
  <w:footnote w:type="continuationSeparator" w:id="0">
    <w:p w:rsidR="003D03CC" w:rsidRDefault="003D03CC" w:rsidP="003F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0E" w:rsidRDefault="00BF4C0E">
    <w:pPr>
      <w:pStyle w:val="Header"/>
    </w:pPr>
    <w:r>
      <w:rPr>
        <w:noProof/>
        <w:lang w:eastAsia="en-AU"/>
      </w:rPr>
      <w:drawing>
        <wp:inline distT="0" distB="0" distL="0" distR="0" wp14:anchorId="72E2727E" wp14:editId="744F4887">
          <wp:extent cx="4097655" cy="1312545"/>
          <wp:effectExtent l="0" t="0" r="0" b="1905"/>
          <wp:docPr id="3" name="Picture 3" descr="C:\temp\Workload\VWT ANZ BMS\Alerts &amp; Bulletins\2017\Archive\Always Safe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temp\Workload\VWT ANZ BMS\Alerts &amp; Bulletins\2017\Archive\Always Safe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65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AD8"/>
    <w:multiLevelType w:val="hybridMultilevel"/>
    <w:tmpl w:val="FC10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5A9"/>
    <w:multiLevelType w:val="hybridMultilevel"/>
    <w:tmpl w:val="012E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26B0"/>
    <w:multiLevelType w:val="hybridMultilevel"/>
    <w:tmpl w:val="E0E0B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116DD"/>
    <w:multiLevelType w:val="hybridMultilevel"/>
    <w:tmpl w:val="25EE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729E5"/>
    <w:multiLevelType w:val="hybridMultilevel"/>
    <w:tmpl w:val="E092F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D4C14"/>
    <w:multiLevelType w:val="hybridMultilevel"/>
    <w:tmpl w:val="A97A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6EA4"/>
    <w:multiLevelType w:val="hybridMultilevel"/>
    <w:tmpl w:val="A0A2DBF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0327B"/>
    <w:multiLevelType w:val="hybridMultilevel"/>
    <w:tmpl w:val="B292152E"/>
    <w:lvl w:ilvl="0" w:tplc="3D28AEFE">
      <w:start w:val="1"/>
      <w:numFmt w:val="bullet"/>
      <w:pStyle w:val="ListBullet2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5EF412F8"/>
    <w:multiLevelType w:val="singleLevel"/>
    <w:tmpl w:val="1F9AE19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7"/>
  </w:num>
  <w:num w:numId="6">
    <w:abstractNumId w:val="8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0"/>
    <w:rsid w:val="00002134"/>
    <w:rsid w:val="000235E9"/>
    <w:rsid w:val="00047379"/>
    <w:rsid w:val="000966F6"/>
    <w:rsid w:val="000C70AA"/>
    <w:rsid w:val="00146079"/>
    <w:rsid w:val="00193CEC"/>
    <w:rsid w:val="001A3F2E"/>
    <w:rsid w:val="001B6944"/>
    <w:rsid w:val="001E0510"/>
    <w:rsid w:val="001E33E5"/>
    <w:rsid w:val="002A689B"/>
    <w:rsid w:val="002B7ACF"/>
    <w:rsid w:val="002C66B1"/>
    <w:rsid w:val="0032070D"/>
    <w:rsid w:val="003303C2"/>
    <w:rsid w:val="003476D6"/>
    <w:rsid w:val="00352A65"/>
    <w:rsid w:val="003566E1"/>
    <w:rsid w:val="00391A41"/>
    <w:rsid w:val="00391E4C"/>
    <w:rsid w:val="003C09EB"/>
    <w:rsid w:val="003D03CC"/>
    <w:rsid w:val="003D620B"/>
    <w:rsid w:val="003F394F"/>
    <w:rsid w:val="0041560D"/>
    <w:rsid w:val="004A6BDC"/>
    <w:rsid w:val="004B669C"/>
    <w:rsid w:val="00531672"/>
    <w:rsid w:val="00534D94"/>
    <w:rsid w:val="0055467D"/>
    <w:rsid w:val="00561870"/>
    <w:rsid w:val="00562915"/>
    <w:rsid w:val="0056451E"/>
    <w:rsid w:val="00565763"/>
    <w:rsid w:val="00572990"/>
    <w:rsid w:val="005825C3"/>
    <w:rsid w:val="005B2F35"/>
    <w:rsid w:val="005C6419"/>
    <w:rsid w:val="005D4097"/>
    <w:rsid w:val="005D4A24"/>
    <w:rsid w:val="005E128C"/>
    <w:rsid w:val="005E361B"/>
    <w:rsid w:val="00624EE4"/>
    <w:rsid w:val="00625B97"/>
    <w:rsid w:val="00630C61"/>
    <w:rsid w:val="00637CF6"/>
    <w:rsid w:val="00667F33"/>
    <w:rsid w:val="006A5840"/>
    <w:rsid w:val="006C5A1D"/>
    <w:rsid w:val="00733CC1"/>
    <w:rsid w:val="0076077A"/>
    <w:rsid w:val="007F56F4"/>
    <w:rsid w:val="00822C87"/>
    <w:rsid w:val="00840FE4"/>
    <w:rsid w:val="008773E4"/>
    <w:rsid w:val="00895324"/>
    <w:rsid w:val="009203DC"/>
    <w:rsid w:val="009736EC"/>
    <w:rsid w:val="009D4DD6"/>
    <w:rsid w:val="00A24E92"/>
    <w:rsid w:val="00A260E0"/>
    <w:rsid w:val="00A42485"/>
    <w:rsid w:val="00A47E54"/>
    <w:rsid w:val="00A661E8"/>
    <w:rsid w:val="00A8567D"/>
    <w:rsid w:val="00B029FF"/>
    <w:rsid w:val="00B26F99"/>
    <w:rsid w:val="00B36C25"/>
    <w:rsid w:val="00B44BEF"/>
    <w:rsid w:val="00B70447"/>
    <w:rsid w:val="00B83A64"/>
    <w:rsid w:val="00B87A62"/>
    <w:rsid w:val="00BB5A6F"/>
    <w:rsid w:val="00BF4C0E"/>
    <w:rsid w:val="00C223A1"/>
    <w:rsid w:val="00C467CD"/>
    <w:rsid w:val="00C752D2"/>
    <w:rsid w:val="00CD6C64"/>
    <w:rsid w:val="00CF137C"/>
    <w:rsid w:val="00D25DE2"/>
    <w:rsid w:val="00D56746"/>
    <w:rsid w:val="00D72E33"/>
    <w:rsid w:val="00D8351B"/>
    <w:rsid w:val="00D94338"/>
    <w:rsid w:val="00DB0F5E"/>
    <w:rsid w:val="00DF1C0A"/>
    <w:rsid w:val="00E11558"/>
    <w:rsid w:val="00E16DD6"/>
    <w:rsid w:val="00E26708"/>
    <w:rsid w:val="00E43671"/>
    <w:rsid w:val="00E53435"/>
    <w:rsid w:val="00E83D78"/>
    <w:rsid w:val="00E86F6D"/>
    <w:rsid w:val="00E92A66"/>
    <w:rsid w:val="00EA0C0A"/>
    <w:rsid w:val="00EB05BC"/>
    <w:rsid w:val="00EF4D5B"/>
    <w:rsid w:val="00F21805"/>
    <w:rsid w:val="00F21A3F"/>
    <w:rsid w:val="00F325B4"/>
    <w:rsid w:val="00F822A1"/>
    <w:rsid w:val="00F95F59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394F"/>
    <w:pPr>
      <w:keepNext/>
      <w:spacing w:before="120" w:after="120" w:line="240" w:lineRule="auto"/>
      <w:ind w:left="567"/>
      <w:jc w:val="both"/>
      <w:outlineLvl w:val="3"/>
    </w:pPr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F394F"/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rsid w:val="003F394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94F"/>
    <w:rPr>
      <w:rFonts w:ascii="Arial" w:eastAsia="Times New Roman" w:hAnsi="Arial" w:cs="Times New Roman"/>
      <w:sz w:val="24"/>
      <w:szCs w:val="20"/>
      <w:lang w:val="en-US"/>
    </w:rPr>
  </w:style>
  <w:style w:type="paragraph" w:styleId="ListBullet2">
    <w:name w:val="List Bullet 2"/>
    <w:basedOn w:val="ListBullet"/>
    <w:uiPriority w:val="99"/>
    <w:qFormat/>
    <w:rsid w:val="003F394F"/>
    <w:pPr>
      <w:numPr>
        <w:numId w:val="4"/>
      </w:numPr>
      <w:spacing w:after="170" w:line="260" w:lineRule="exact"/>
      <w:contextualSpacing w:val="0"/>
    </w:pPr>
    <w:rPr>
      <w:rFonts w:ascii="TheSans Veolia W2 ExtraLight" w:hAnsi="TheSans Veolia W2 ExtraLight"/>
      <w:sz w:val="19"/>
      <w:szCs w:val="19"/>
    </w:rPr>
  </w:style>
  <w:style w:type="paragraph" w:styleId="ListBullet">
    <w:name w:val="List Bullet"/>
    <w:basedOn w:val="Normal"/>
    <w:uiPriority w:val="99"/>
    <w:semiHidden/>
    <w:unhideWhenUsed/>
    <w:rsid w:val="003F394F"/>
    <w:pPr>
      <w:ind w:left="1437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4F"/>
  </w:style>
  <w:style w:type="paragraph" w:styleId="BodyText2">
    <w:name w:val="Body Text 2"/>
    <w:basedOn w:val="Normal"/>
    <w:link w:val="BodyText2Char"/>
    <w:rsid w:val="00CF137C"/>
    <w:pPr>
      <w:spacing w:before="140" w:after="12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F137C"/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394F"/>
    <w:pPr>
      <w:keepNext/>
      <w:spacing w:before="120" w:after="120" w:line="240" w:lineRule="auto"/>
      <w:ind w:left="567"/>
      <w:jc w:val="both"/>
      <w:outlineLvl w:val="3"/>
    </w:pPr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5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F394F"/>
    <w:rPr>
      <w:rFonts w:ascii="Tahoma" w:eastAsia="Times New Roman" w:hAnsi="Tahoma" w:cs="Times New Roman"/>
      <w:color w:val="000000"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rsid w:val="003F394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94F"/>
    <w:rPr>
      <w:rFonts w:ascii="Arial" w:eastAsia="Times New Roman" w:hAnsi="Arial" w:cs="Times New Roman"/>
      <w:sz w:val="24"/>
      <w:szCs w:val="20"/>
      <w:lang w:val="en-US"/>
    </w:rPr>
  </w:style>
  <w:style w:type="paragraph" w:styleId="ListBullet2">
    <w:name w:val="List Bullet 2"/>
    <w:basedOn w:val="ListBullet"/>
    <w:uiPriority w:val="99"/>
    <w:qFormat/>
    <w:rsid w:val="003F394F"/>
    <w:pPr>
      <w:numPr>
        <w:numId w:val="4"/>
      </w:numPr>
      <w:spacing w:after="170" w:line="260" w:lineRule="exact"/>
      <w:contextualSpacing w:val="0"/>
    </w:pPr>
    <w:rPr>
      <w:rFonts w:ascii="TheSans Veolia W2 ExtraLight" w:hAnsi="TheSans Veolia W2 ExtraLight"/>
      <w:sz w:val="19"/>
      <w:szCs w:val="19"/>
    </w:rPr>
  </w:style>
  <w:style w:type="paragraph" w:styleId="ListBullet">
    <w:name w:val="List Bullet"/>
    <w:basedOn w:val="Normal"/>
    <w:uiPriority w:val="99"/>
    <w:semiHidden/>
    <w:unhideWhenUsed/>
    <w:rsid w:val="003F394F"/>
    <w:pPr>
      <w:ind w:left="1437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4F"/>
  </w:style>
  <w:style w:type="paragraph" w:styleId="BodyText2">
    <w:name w:val="Body Text 2"/>
    <w:basedOn w:val="Normal"/>
    <w:link w:val="BodyText2Char"/>
    <w:rsid w:val="00CF137C"/>
    <w:pPr>
      <w:spacing w:before="140" w:after="12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F137C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8/4rRk6Np4+vn78UILdPdFe+uBw=</DigestValue>
    </Reference>
    <Reference URI="#idOfficeObject" Type="http://www.w3.org/2000/09/xmldsig#Object">
      <DigestMethod Algorithm="http://www.w3.org/2000/09/xmldsig#sha1"/>
      <DigestValue>kyRjR5Wp4V3ZUU3hUquZP2nEXLY=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DE8/sW5E55nejib0XyXjRt9Ri8I=</DigestValue>
    </Reference>
  </SignedInfo>
  <SignatureValue>bCxn++ERUOcLRM6zbWKz8tsfngP6a+2gF4cHpJZ4k15FaWDoGYzRmFTKaonrLkYo5Az7tQjTi7Fd
3fgtNRsIrqM5eNvgwMdifZZtzXDpNdkA2RDUFgvDsdx3jVZft4FTAp9JMejhXaOLL/yrUPGNMG5r
0dOvo1encnfNDWpeV4w=</SignatureValue>
  <KeyInfo>
    <X509Data>
      <X509Certificate>MIICtDCCAh2gAwIBAgIQZnZ1uI7hurVEgOFJ2oZxhjANBgkqhkiG9w0BAQUFADCBjzEZMBcGA1UE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hrMTE8hJ3o2HCydDFh1TRnsiwGw=</DigestValue>
      </Reference>
      <Reference URI="/word/media/image2.jpg?ContentType=image/jpeg">
        <DigestMethod Algorithm="http://www.w3.org/2000/09/xmldsig#sha1"/>
        <DigestValue>AE4mp9ovk9GfpoC7P9fECatWas8=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n6V2dnEzXStkwCMxmhGiz0gc9ms=</DigestValue>
      </Reference>
      <Reference URI="/word/settings.xml?ContentType=application/vnd.openxmlformats-officedocument.wordprocessingml.settings+xml">
        <DigestMethod Algorithm="http://www.w3.org/2000/09/xmldsig#sha1"/>
        <DigestValue>X0GChWetPsl9qVp7a4IgqfwJlSQ=</DigestValue>
      </Reference>
      <Reference URI="/word/styles.xml?ContentType=application/vnd.openxmlformats-officedocument.wordprocessingml.styles+xml">
        <DigestMethod Algorithm="http://www.w3.org/2000/09/xmldsig#sha1"/>
        <DigestValue>VeEkMqe8g5UyjgLVpLb/qPYTqaA=</DigestValue>
      </Reference>
      <Reference URI="/word/numbering.xml?ContentType=application/vnd.openxmlformats-officedocument.wordprocessingml.numbering+xml">
        <DigestMethod Algorithm="http://www.w3.org/2000/09/xmldsig#sha1"/>
        <DigestValue>+LKpsAB0aSYH56HZt1ucT0CLKZo=</DigestValue>
      </Reference>
      <Reference URI="/word/fontTable.xml?ContentType=application/vnd.openxmlformats-officedocument.wordprocessingml.fontTable+xml">
        <DigestMethod Algorithm="http://www.w3.org/2000/09/xmldsig#sha1"/>
        <DigestValue>tq3uDL9MOMmEaRIZKTwLTyefc94=</DigestValue>
      </Reference>
      <Reference URI="/word/webSettings.xml?ContentType=application/vnd.openxmlformats-officedocument.wordprocessingml.webSettings+xml">
        <DigestMethod Algorithm="http://www.w3.org/2000/09/xmldsig#sha1"/>
        <DigestValue>OlmY7nDKoc3mpW5qHogPiiNq5tg=</DigestValue>
      </Reference>
      <Reference URI="/word/footer2.xml?ContentType=application/vnd.openxmlformats-officedocument.wordprocessingml.footer+xml">
        <DigestMethod Algorithm="http://www.w3.org/2000/09/xmldsig#sha1"/>
        <DigestValue>kg10+BluBXcLqxUgUZuk64I2ZPs=</DigestValue>
      </Reference>
      <Reference URI="/word/header1.xml?ContentType=application/vnd.openxmlformats-officedocument.wordprocessingml.header+xml">
        <DigestMethod Algorithm="http://www.w3.org/2000/09/xmldsig#sha1"/>
        <DigestValue>4fCgDwSr4WJ9qEtogmpfFqyFN64=</DigestValue>
      </Reference>
      <Reference URI="/word/footnotes.xml?ContentType=application/vnd.openxmlformats-officedocument.wordprocessingml.footnotes+xml">
        <DigestMethod Algorithm="http://www.w3.org/2000/09/xmldsig#sha1"/>
        <DigestValue>ivgnxf0MTfD5ZYXU/g2cL9MwfjU=</DigestValue>
      </Reference>
      <Reference URI="/word/document.xml?ContentType=application/vnd.openxmlformats-officedocument.wordprocessingml.document.main+xml">
        <DigestMethod Algorithm="http://www.w3.org/2000/09/xmldsig#sha1"/>
        <DigestValue>JjdFC7JdjOg6DbAtgGqP9Iec+NM=</DigestValue>
      </Reference>
      <Reference URI="/word/endnotes.xml?ContentType=application/vnd.openxmlformats-officedocument.wordprocessingml.endnotes+xml">
        <DigestMethod Algorithm="http://www.w3.org/2000/09/xmldsig#sha1"/>
        <DigestValue>aDWhQgoZPsgbX7ECs8xPCe/yRNc=</DigestValue>
      </Reference>
      <Reference URI="/word/footer1.xml?ContentType=application/vnd.openxmlformats-officedocument.wordprocessingml.footer+xml">
        <DigestMethod Algorithm="http://www.w3.org/2000/09/xmldsig#sha1"/>
        <DigestValue>+AmDt3x+Y/z2UgWZRTQPj1YUJJA=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fpls5J/hphxhUMaoe1Bg0Cj8p6c=</DigestValue>
      </Reference>
    </Manifest>
    <SignatureProperties>
      <SignatureProperty Id="idSignatureTime" Target="#idPackageSignature">
        <mdssi:SignatureTime>
          <mdssi:Format>YYYY-MM-DDThh:mm:ssTZD</mdssi:Format>
          <mdssi:Value>2018-02-13T04:06:31Z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Approved version 2.0</SignatureComments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2018-02-13T04:06:31Z</xd:SigningTime>
          <xd:SigningCertificate>
            <xd:Cert>
              <xd:CertDigest>
                <DigestMethod Algorithm="http://www.w3.org/2000/09/xmldsig#sha1"/>
                <DigestValue>OIE7x2tX7YDRWZ3ZUZbK/wLgsOE=</DigestValue>
              </xd:CertDigest>
              <xd:IssuerSerial>
                <X509IssuerName>L=Macquarie Park, O=Veolia Water Technologies Australia, E=filbert.hidayat@vws.vh20.net, CN="Hidayat, Filbert"</X509IssuerName>
                <X509SerialNumber>136196334263493819974439613073510003078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715D-A626-486A-A18A-B0B29AD8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Kate</dc:creator>
  <cp:lastModifiedBy>Hidayat, Filbert</cp:lastModifiedBy>
  <cp:revision>10</cp:revision>
  <cp:lastPrinted>2014-07-23T23:01:00Z</cp:lastPrinted>
  <dcterms:created xsi:type="dcterms:W3CDTF">2017-11-19T21:34:00Z</dcterms:created>
  <dcterms:modified xsi:type="dcterms:W3CDTF">2018-02-13T04:06:00Z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